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AB6" w:rsidRPr="005F3A0C" w:rsidRDefault="001021F3" w:rsidP="001021F3">
      <w:pPr>
        <w:spacing w:after="0" w:line="240" w:lineRule="auto"/>
        <w:jc w:val="right"/>
        <w:rPr>
          <w:rFonts w:ascii="Times New Roman" w:eastAsia="Times New Roman" w:hAnsi="Times New Roman" w:cs="Times New Roman"/>
          <w:sz w:val="20"/>
          <w:szCs w:val="20"/>
          <w:lang w:eastAsia="lv-LV"/>
        </w:rPr>
      </w:pPr>
      <w:bookmarkStart w:id="0" w:name="_GoBack"/>
      <w:bookmarkEnd w:id="0"/>
      <w:r w:rsidRPr="005F3A0C">
        <w:rPr>
          <w:rFonts w:ascii="Times New Roman" w:eastAsia="Times New Roman" w:hAnsi="Times New Roman" w:cs="Times New Roman"/>
          <w:sz w:val="20"/>
          <w:szCs w:val="20"/>
          <w:lang w:eastAsia="lv-LV"/>
        </w:rPr>
        <w:t>1.pielikums</w:t>
      </w:r>
      <w:r w:rsidRPr="005F3A0C">
        <w:rPr>
          <w:rFonts w:ascii="Times New Roman" w:eastAsia="Times New Roman" w:hAnsi="Times New Roman" w:cs="Times New Roman"/>
          <w:sz w:val="20"/>
          <w:szCs w:val="20"/>
          <w:lang w:eastAsia="lv-LV"/>
        </w:rPr>
        <w:br/>
        <w:t xml:space="preserve">Ministru kabineta </w:t>
      </w:r>
    </w:p>
    <w:p w:rsidR="005F5AB6" w:rsidRPr="005F3A0C" w:rsidRDefault="001021F3" w:rsidP="001021F3">
      <w:pPr>
        <w:spacing w:after="0" w:line="240" w:lineRule="auto"/>
        <w:jc w:val="right"/>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2015.gada 8.</w:t>
      </w:r>
      <w:r w:rsidR="00CD0E6B" w:rsidRPr="005F3A0C">
        <w:rPr>
          <w:rFonts w:ascii="Times New Roman" w:eastAsia="Times New Roman" w:hAnsi="Times New Roman" w:cs="Times New Roman"/>
          <w:sz w:val="20"/>
          <w:szCs w:val="20"/>
          <w:lang w:eastAsia="lv-LV"/>
        </w:rPr>
        <w:t xml:space="preserve">decembra </w:t>
      </w:r>
    </w:p>
    <w:p w:rsidR="001021F3" w:rsidRPr="001021F3" w:rsidRDefault="001021F3" w:rsidP="005F5AB6">
      <w:pPr>
        <w:spacing w:after="60" w:line="240" w:lineRule="auto"/>
        <w:jc w:val="right"/>
        <w:rPr>
          <w:rFonts w:ascii="Times New Roman" w:eastAsia="Times New Roman" w:hAnsi="Times New Roman" w:cs="Times New Roman"/>
          <w:sz w:val="20"/>
          <w:szCs w:val="20"/>
          <w:lang w:eastAsia="lv-LV"/>
        </w:rPr>
      </w:pPr>
      <w:r w:rsidRPr="001021F3">
        <w:rPr>
          <w:rFonts w:ascii="Times New Roman" w:eastAsia="Times New Roman" w:hAnsi="Times New Roman" w:cs="Times New Roman"/>
          <w:sz w:val="20"/>
          <w:szCs w:val="20"/>
          <w:lang w:eastAsia="lv-LV"/>
        </w:rPr>
        <w:t>noteikumiem Nr. 705</w:t>
      </w:r>
    </w:p>
    <w:p w:rsidR="001021F3" w:rsidRPr="005F3A0C" w:rsidRDefault="001021F3" w:rsidP="001021F3">
      <w:pPr>
        <w:spacing w:after="0" w:line="240" w:lineRule="auto"/>
        <w:ind w:firstLine="300"/>
        <w:jc w:val="right"/>
        <w:rPr>
          <w:rFonts w:ascii="Times New Roman" w:eastAsia="Times New Roman" w:hAnsi="Times New Roman" w:cs="Times New Roman"/>
          <w:i/>
          <w:iCs/>
          <w:sz w:val="20"/>
          <w:szCs w:val="20"/>
          <w:lang w:eastAsia="lv-LV"/>
        </w:rPr>
      </w:pPr>
      <w:r w:rsidRPr="001021F3">
        <w:rPr>
          <w:rFonts w:ascii="Times New Roman" w:eastAsia="Times New Roman" w:hAnsi="Times New Roman" w:cs="Times New Roman"/>
          <w:i/>
          <w:iCs/>
          <w:sz w:val="20"/>
          <w:szCs w:val="20"/>
          <w:lang w:eastAsia="lv-LV"/>
        </w:rPr>
        <w:t>(Pielikums MK </w:t>
      </w:r>
      <w:r w:rsidRPr="005F3A0C">
        <w:rPr>
          <w:rFonts w:ascii="Times New Roman" w:eastAsia="Times New Roman" w:hAnsi="Times New Roman" w:cs="Times New Roman"/>
          <w:i/>
          <w:iCs/>
          <w:sz w:val="20"/>
          <w:szCs w:val="20"/>
          <w:lang w:eastAsia="lv-LV"/>
        </w:rPr>
        <w:t>13.12.2016.</w:t>
      </w:r>
      <w:r w:rsidRPr="001021F3">
        <w:rPr>
          <w:rFonts w:ascii="Times New Roman" w:eastAsia="Times New Roman" w:hAnsi="Times New Roman" w:cs="Times New Roman"/>
          <w:i/>
          <w:iCs/>
          <w:sz w:val="20"/>
          <w:szCs w:val="20"/>
          <w:lang w:eastAsia="lv-LV"/>
        </w:rPr>
        <w:t> noteikumu Nr. 795 redakcijā</w:t>
      </w:r>
      <w:r w:rsidR="00ED1369">
        <w:rPr>
          <w:rFonts w:ascii="Times New Roman" w:eastAsia="Times New Roman" w:hAnsi="Times New Roman" w:cs="Times New Roman"/>
          <w:i/>
          <w:iCs/>
          <w:sz w:val="20"/>
          <w:szCs w:val="20"/>
          <w:lang w:eastAsia="lv-LV"/>
        </w:rPr>
        <w:t xml:space="preserve">, </w:t>
      </w:r>
      <w:r w:rsidR="00ED1369" w:rsidRPr="00ED1369">
        <w:rPr>
          <w:rFonts w:ascii="Times New Roman" w:eastAsia="Times New Roman" w:hAnsi="Times New Roman" w:cs="Times New Roman"/>
          <w:i/>
          <w:iCs/>
          <w:sz w:val="20"/>
          <w:szCs w:val="20"/>
          <w:lang w:eastAsia="lv-LV"/>
        </w:rPr>
        <w:t>kas grozīta ar MK </w:t>
      </w:r>
      <w:hyperlink r:id="rId5" w:tgtFrame="_blank" w:history="1">
        <w:r w:rsidR="00ED1369" w:rsidRPr="00ED1369">
          <w:rPr>
            <w:rFonts w:ascii="Times New Roman" w:eastAsia="Times New Roman" w:hAnsi="Times New Roman" w:cs="Times New Roman"/>
            <w:sz w:val="20"/>
            <w:szCs w:val="20"/>
            <w:lang w:eastAsia="lv-LV"/>
          </w:rPr>
          <w:t>19.06.2018.</w:t>
        </w:r>
      </w:hyperlink>
      <w:r w:rsidR="00ED1369" w:rsidRPr="00ED1369">
        <w:rPr>
          <w:rFonts w:ascii="Times New Roman" w:eastAsia="Times New Roman" w:hAnsi="Times New Roman" w:cs="Times New Roman"/>
          <w:i/>
          <w:iCs/>
          <w:sz w:val="20"/>
          <w:szCs w:val="20"/>
          <w:lang w:eastAsia="lv-LV"/>
        </w:rPr>
        <w:t> noteikumiem Nr. 349</w:t>
      </w:r>
      <w:r w:rsidRPr="001021F3">
        <w:rPr>
          <w:rFonts w:ascii="Times New Roman" w:eastAsia="Times New Roman" w:hAnsi="Times New Roman" w:cs="Times New Roman"/>
          <w:i/>
          <w:iCs/>
          <w:sz w:val="20"/>
          <w:szCs w:val="20"/>
          <w:lang w:eastAsia="lv-LV"/>
        </w:rPr>
        <w:t>)</w:t>
      </w:r>
    </w:p>
    <w:p w:rsidR="001021F3" w:rsidRPr="001021F3" w:rsidRDefault="001021F3" w:rsidP="001021F3">
      <w:pPr>
        <w:spacing w:after="0" w:line="240" w:lineRule="auto"/>
        <w:ind w:firstLine="300"/>
        <w:jc w:val="right"/>
        <w:rPr>
          <w:rFonts w:ascii="Times New Roman" w:eastAsia="Times New Roman" w:hAnsi="Times New Roman" w:cs="Times New Roman"/>
          <w:i/>
          <w:iCs/>
          <w:sz w:val="20"/>
          <w:szCs w:val="20"/>
          <w:lang w:eastAsia="lv-LV"/>
        </w:rPr>
      </w:pPr>
    </w:p>
    <w:p w:rsidR="001021F3" w:rsidRPr="001021F3" w:rsidRDefault="001021F3" w:rsidP="001021F3">
      <w:pPr>
        <w:spacing w:before="120" w:after="120" w:line="240" w:lineRule="auto"/>
        <w:jc w:val="center"/>
        <w:rPr>
          <w:rFonts w:ascii="Times New Roman" w:eastAsia="Times New Roman" w:hAnsi="Times New Roman" w:cs="Times New Roman"/>
          <w:b/>
          <w:bCs/>
          <w:sz w:val="27"/>
          <w:szCs w:val="27"/>
          <w:lang w:eastAsia="lv-LV"/>
        </w:rPr>
      </w:pPr>
      <w:bookmarkStart w:id="1" w:name="607202"/>
      <w:bookmarkEnd w:id="1"/>
      <w:r w:rsidRPr="001021F3">
        <w:rPr>
          <w:rFonts w:ascii="Times New Roman" w:eastAsia="Times New Roman" w:hAnsi="Times New Roman" w:cs="Times New Roman"/>
          <w:b/>
          <w:bCs/>
          <w:sz w:val="27"/>
          <w:szCs w:val="27"/>
          <w:lang w:eastAsia="lv-LV"/>
        </w:rPr>
        <w:t>Mācību dalībnieka reģistrācijas veidlapa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92"/>
        <w:gridCol w:w="2566"/>
        <w:gridCol w:w="2888"/>
        <w:gridCol w:w="144"/>
        <w:gridCol w:w="4274"/>
      </w:tblGrid>
      <w:tr w:rsidR="005F3A0C" w:rsidRPr="005F3A0C" w:rsidTr="001021F3">
        <w:tc>
          <w:tcPr>
            <w:tcW w:w="0" w:type="auto"/>
            <w:gridSpan w:val="5"/>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b/>
                <w:bCs/>
                <w:lang w:eastAsia="lv-LV"/>
              </w:rPr>
            </w:pPr>
            <w:r w:rsidRPr="001021F3">
              <w:rPr>
                <w:rFonts w:ascii="Times New Roman" w:eastAsia="Times New Roman" w:hAnsi="Times New Roman" w:cs="Times New Roman"/>
                <w:b/>
                <w:bCs/>
                <w:lang w:eastAsia="lv-LV"/>
              </w:rPr>
              <w:t>Informācija par mācību dalībnieku:</w:t>
            </w: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w:t>
            </w:r>
          </w:p>
        </w:tc>
        <w:tc>
          <w:tcPr>
            <w:tcW w:w="1250"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Mācību dalībnieka vārds, uzvārds</w:t>
            </w:r>
          </w:p>
        </w:tc>
        <w:tc>
          <w:tcPr>
            <w:tcW w:w="3559" w:type="pct"/>
            <w:gridSpan w:val="3"/>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2.</w:t>
            </w:r>
          </w:p>
        </w:tc>
        <w:tc>
          <w:tcPr>
            <w:tcW w:w="1250"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Mācību dalībnieka personas kods</w:t>
            </w:r>
          </w:p>
        </w:tc>
        <w:tc>
          <w:tcPr>
            <w:tcW w:w="3559" w:type="pct"/>
            <w:gridSpan w:val="3"/>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3.</w:t>
            </w:r>
          </w:p>
        </w:tc>
        <w:tc>
          <w:tcPr>
            <w:tcW w:w="1250"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ED1369">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xml:space="preserve">Mācību dalībnieka </w:t>
            </w:r>
            <w:r w:rsidR="00ED1369">
              <w:rPr>
                <w:rFonts w:ascii="Times New Roman" w:eastAsia="Times New Roman" w:hAnsi="Times New Roman" w:cs="Times New Roman"/>
                <w:lang w:eastAsia="lv-LV"/>
              </w:rPr>
              <w:t>statuss un saistība ar gala labuma guvēju</w:t>
            </w:r>
            <w:r w:rsidRPr="001021F3">
              <w:rPr>
                <w:rFonts w:ascii="Times New Roman" w:eastAsia="Times New Roman" w:hAnsi="Times New Roman" w:cs="Times New Roman"/>
                <w:i/>
                <w:iCs/>
                <w:lang w:eastAsia="lv-LV"/>
              </w:rPr>
              <w:br/>
            </w:r>
            <w:r w:rsidRPr="001021F3">
              <w:rPr>
                <w:rFonts w:ascii="Times New Roman" w:eastAsia="Times New Roman" w:hAnsi="Times New Roman" w:cs="Times New Roman"/>
                <w:lang w:eastAsia="lv-LV"/>
              </w:rPr>
              <w:t>(</w:t>
            </w:r>
            <w:r w:rsidRPr="001021F3">
              <w:rPr>
                <w:rFonts w:ascii="Times New Roman" w:eastAsia="Times New Roman" w:hAnsi="Times New Roman" w:cs="Times New Roman"/>
                <w:i/>
                <w:iCs/>
                <w:lang w:eastAsia="lv-LV"/>
              </w:rPr>
              <w:t>atzīmē atbilstošo</w:t>
            </w:r>
            <w:r w:rsidRPr="001021F3">
              <w:rPr>
                <w:rFonts w:ascii="Times New Roman" w:eastAsia="Times New Roman" w:hAnsi="Times New Roman" w:cs="Times New Roman"/>
                <w:lang w:eastAsia="lv-LV"/>
              </w:rPr>
              <w:t>)</w:t>
            </w:r>
          </w:p>
        </w:tc>
        <w:tc>
          <w:tcPr>
            <w:tcW w:w="3559" w:type="pct"/>
            <w:gridSpan w:val="3"/>
            <w:tcBorders>
              <w:top w:val="outset" w:sz="6" w:space="0" w:color="414142"/>
              <w:left w:val="outset" w:sz="6" w:space="0" w:color="414142"/>
              <w:bottom w:val="outset" w:sz="6" w:space="0" w:color="414142"/>
              <w:right w:val="outset" w:sz="6" w:space="0" w:color="414142"/>
            </w:tcBorders>
            <w:hideMark/>
          </w:tcPr>
          <w:p w:rsidR="00CD0E6B" w:rsidRPr="005F3A0C" w:rsidRDefault="00CD0E6B" w:rsidP="00CD0E6B">
            <w:pPr>
              <w:spacing w:after="0" w:line="240" w:lineRule="auto"/>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b/>
                <w:bCs/>
                <w:sz w:val="21"/>
                <w:szCs w:val="21"/>
                <w:bdr w:val="none" w:sz="0" w:space="0" w:color="auto" w:frame="1"/>
                <w:lang w:eastAsia="lv-LV"/>
              </w:rPr>
              <w:t>Saimniecības īpašnieks vai lauksaimniecības zemes īpašnieks, tiesiskais valdītājs: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592"/>
              <w:gridCol w:w="236"/>
              <w:gridCol w:w="1323"/>
              <w:gridCol w:w="236"/>
              <w:gridCol w:w="2298"/>
            </w:tblGrid>
            <w:tr w:rsidR="005F3A0C" w:rsidRPr="005F3A0C" w:rsidTr="00FC0A57">
              <w:trPr>
                <w:trHeight w:val="227"/>
              </w:trPr>
              <w:tc>
                <w:tcPr>
                  <w:tcW w:w="236" w:type="dxa"/>
                  <w:tcBorders>
                    <w:top w:val="single" w:sz="4" w:space="0" w:color="auto"/>
                    <w:left w:val="single" w:sz="4" w:space="0" w:color="auto"/>
                    <w:bottom w:val="single" w:sz="4" w:space="0" w:color="auto"/>
                    <w:right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1592" w:type="dxa"/>
                  <w:tcBorders>
                    <w:left w:val="single" w:sz="4" w:space="0" w:color="auto"/>
                    <w:right w:val="single" w:sz="4" w:space="0" w:color="auto"/>
                  </w:tcBorders>
                </w:tcPr>
                <w:p w:rsidR="00CD0E6B" w:rsidRPr="005F3A0C" w:rsidRDefault="00FC0A57" w:rsidP="00FC0A57">
                  <w:pPr>
                    <w:ind w:left="-75"/>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 xml:space="preserve"> </w:t>
                  </w:r>
                  <w:r w:rsidR="00CD0E6B" w:rsidRPr="005F3A0C">
                    <w:rPr>
                      <w:rFonts w:ascii="Times New Roman" w:eastAsia="Times New Roman" w:hAnsi="Times New Roman" w:cs="Times New Roman"/>
                      <w:sz w:val="21"/>
                      <w:szCs w:val="21"/>
                      <w:lang w:eastAsia="lv-LV"/>
                    </w:rPr>
                    <w:t>īpašuma tiesības</w:t>
                  </w:r>
                </w:p>
              </w:tc>
              <w:tc>
                <w:tcPr>
                  <w:tcW w:w="236" w:type="dxa"/>
                  <w:tcBorders>
                    <w:top w:val="single" w:sz="4" w:space="0" w:color="auto"/>
                    <w:left w:val="single" w:sz="4" w:space="0" w:color="auto"/>
                    <w:bottom w:val="single" w:sz="4" w:space="0" w:color="auto"/>
                    <w:right w:val="single" w:sz="4" w:space="0" w:color="auto"/>
                  </w:tcBorders>
                </w:tcPr>
                <w:p w:rsidR="00CD0E6B" w:rsidRPr="005F3A0C" w:rsidRDefault="00CD0E6B" w:rsidP="00CD0E6B">
                  <w:pPr>
                    <w:jc w:val="both"/>
                    <w:rPr>
                      <w:rFonts w:ascii="Times New Roman" w:eastAsia="Times New Roman" w:hAnsi="Times New Roman" w:cs="Times New Roman"/>
                      <w:b/>
                      <w:bCs/>
                      <w:sz w:val="21"/>
                      <w:szCs w:val="21"/>
                      <w:bdr w:val="none" w:sz="0" w:space="0" w:color="auto" w:frame="1"/>
                      <w:lang w:eastAsia="lv-LV"/>
                    </w:rPr>
                  </w:pPr>
                </w:p>
              </w:tc>
              <w:tc>
                <w:tcPr>
                  <w:tcW w:w="1323" w:type="dxa"/>
                  <w:tcBorders>
                    <w:left w:val="single" w:sz="4" w:space="0" w:color="auto"/>
                  </w:tcBorders>
                </w:tcPr>
                <w:p w:rsidR="00CD0E6B" w:rsidRPr="005F3A0C" w:rsidRDefault="00CD0E6B" w:rsidP="00CD0E6B">
                  <w:pPr>
                    <w:ind w:left="-60"/>
                    <w:jc w:val="both"/>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nomas līgums</w:t>
                  </w:r>
                </w:p>
              </w:tc>
              <w:tc>
                <w:tcPr>
                  <w:tcW w:w="236" w:type="dxa"/>
                  <w:tcBorders>
                    <w:top w:val="single" w:sz="4" w:space="0" w:color="auto"/>
                    <w:left w:val="single" w:sz="4" w:space="0" w:color="auto"/>
                    <w:bottom w:val="single" w:sz="4" w:space="0" w:color="auto"/>
                  </w:tcBorders>
                </w:tcPr>
                <w:p w:rsidR="00CD0E6B" w:rsidRPr="005F3A0C" w:rsidRDefault="00CD0E6B" w:rsidP="00CD0E6B">
                  <w:pPr>
                    <w:jc w:val="both"/>
                    <w:rPr>
                      <w:rFonts w:ascii="Times New Roman" w:eastAsia="Times New Roman" w:hAnsi="Times New Roman" w:cs="Times New Roman"/>
                      <w:b/>
                      <w:bCs/>
                      <w:sz w:val="21"/>
                      <w:szCs w:val="21"/>
                      <w:bdr w:val="none" w:sz="0" w:space="0" w:color="auto" w:frame="1"/>
                      <w:lang w:eastAsia="lv-LV"/>
                    </w:rPr>
                  </w:pPr>
                </w:p>
              </w:tc>
              <w:tc>
                <w:tcPr>
                  <w:tcW w:w="2298" w:type="dxa"/>
                  <w:tcBorders>
                    <w:left w:val="single" w:sz="4" w:space="0" w:color="auto"/>
                  </w:tcBorders>
                </w:tcPr>
                <w:p w:rsidR="00CD0E6B" w:rsidRPr="005F3A0C" w:rsidRDefault="00CD0E6B" w:rsidP="00CD0E6B">
                  <w:pPr>
                    <w:ind w:left="-60" w:right="-153"/>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uz pilnvaras pamata</w:t>
                  </w:r>
                </w:p>
              </w:tc>
            </w:tr>
          </w:tbl>
          <w:p w:rsidR="00CD0E6B" w:rsidRPr="005F3A0C" w:rsidRDefault="00CD0E6B" w:rsidP="00CD0E6B">
            <w:pPr>
              <w:spacing w:before="60" w:after="0" w:line="240" w:lineRule="auto"/>
              <w:rPr>
                <w:rFonts w:ascii="Times New Roman" w:eastAsia="Times New Roman" w:hAnsi="Times New Roman" w:cs="Times New Roman"/>
                <w:b/>
                <w:bCs/>
                <w:sz w:val="21"/>
                <w:szCs w:val="21"/>
                <w:lang w:eastAsia="lv-LV"/>
              </w:rPr>
            </w:pPr>
            <w:r w:rsidRPr="005F3A0C">
              <w:rPr>
                <w:rFonts w:ascii="Times New Roman" w:eastAsia="Times New Roman" w:hAnsi="Times New Roman" w:cs="Times New Roman"/>
                <w:b/>
                <w:bCs/>
                <w:sz w:val="21"/>
                <w:szCs w:val="21"/>
                <w:lang w:eastAsia="lv-LV"/>
              </w:rPr>
              <w:t>Darbinieks, biedrības, nodibinājuma biedrs: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2095"/>
              <w:gridCol w:w="236"/>
              <w:gridCol w:w="2754"/>
            </w:tblGrid>
            <w:tr w:rsidR="005F3A0C" w:rsidRPr="005F3A0C" w:rsidTr="00791F12">
              <w:trPr>
                <w:trHeight w:val="227"/>
              </w:trPr>
              <w:tc>
                <w:tcPr>
                  <w:tcW w:w="236" w:type="dxa"/>
                  <w:tcBorders>
                    <w:top w:val="single" w:sz="4" w:space="0" w:color="auto"/>
                    <w:left w:val="single" w:sz="4" w:space="0" w:color="auto"/>
                    <w:bottom w:val="single" w:sz="4" w:space="0" w:color="auto"/>
                    <w:right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2095" w:type="dxa"/>
                  <w:tcBorders>
                    <w:right w:val="single" w:sz="4" w:space="0" w:color="auto"/>
                  </w:tcBorders>
                </w:tcPr>
                <w:p w:rsidR="00CD0E6B" w:rsidRPr="005F3A0C" w:rsidRDefault="00CD0E6B" w:rsidP="00CD0E6B">
                  <w:pPr>
                    <w:ind w:left="-75"/>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darbinieks, strādnieks</w:t>
                  </w:r>
                </w:p>
              </w:tc>
              <w:tc>
                <w:tcPr>
                  <w:tcW w:w="236" w:type="dxa"/>
                  <w:tcBorders>
                    <w:top w:val="single" w:sz="4" w:space="0" w:color="auto"/>
                    <w:left w:val="single" w:sz="4" w:space="0" w:color="auto"/>
                    <w:bottom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2754" w:type="dxa"/>
                  <w:tcBorders>
                    <w:left w:val="single" w:sz="4" w:space="0" w:color="auto"/>
                  </w:tcBorders>
                </w:tcPr>
                <w:p w:rsidR="00CD0E6B" w:rsidRPr="005F3A0C" w:rsidRDefault="00CD0E6B" w:rsidP="00CD0E6B">
                  <w:pPr>
                    <w:ind w:left="-59"/>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biedrības, nodibinājuma biedrs</w:t>
                  </w:r>
                </w:p>
              </w:tc>
            </w:tr>
          </w:tbl>
          <w:p w:rsidR="00CD0E6B" w:rsidRPr="005F3A0C" w:rsidRDefault="00CD0E6B" w:rsidP="00CD0E6B">
            <w:pPr>
              <w:spacing w:before="60" w:after="0" w:line="240" w:lineRule="auto"/>
              <w:rPr>
                <w:rFonts w:ascii="Times New Roman" w:eastAsia="Times New Roman" w:hAnsi="Times New Roman" w:cs="Times New Roman"/>
                <w:b/>
                <w:bCs/>
                <w:sz w:val="21"/>
                <w:szCs w:val="21"/>
                <w:lang w:eastAsia="lv-LV"/>
              </w:rPr>
            </w:pPr>
            <w:r w:rsidRPr="005F3A0C">
              <w:rPr>
                <w:rFonts w:ascii="Times New Roman" w:eastAsia="Times New Roman" w:hAnsi="Times New Roman" w:cs="Times New Roman"/>
                <w:b/>
                <w:bCs/>
                <w:sz w:val="21"/>
                <w:szCs w:val="21"/>
                <w:lang w:eastAsia="lv-LV"/>
              </w:rPr>
              <w:t>Cits mācību dalībnieks: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513"/>
              <w:gridCol w:w="5607"/>
            </w:tblGrid>
            <w:tr w:rsidR="005F3A0C" w:rsidRPr="005F3A0C" w:rsidTr="00791F12">
              <w:trPr>
                <w:trHeight w:val="170"/>
              </w:trPr>
              <w:tc>
                <w:tcPr>
                  <w:tcW w:w="236" w:type="dxa"/>
                  <w:tcBorders>
                    <w:top w:val="single" w:sz="4" w:space="0" w:color="auto"/>
                    <w:left w:val="single" w:sz="4" w:space="0" w:color="auto"/>
                    <w:bottom w:val="single" w:sz="4" w:space="0" w:color="auto"/>
                    <w:right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6120" w:type="dxa"/>
                  <w:gridSpan w:val="2"/>
                  <w:vMerge w:val="restart"/>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saimniecības, lauksaimniecības zemes īpašnieka, tiesiskā valdītāja ģimenes loceklis vai persona, ar kuru ir kopīga mājsaimniecība, ja tie ir iesaistīti gala labuma guvēja saimnieciskajā darbībā</w:t>
                  </w:r>
                </w:p>
              </w:tc>
            </w:tr>
            <w:tr w:rsidR="005F3A0C" w:rsidRPr="005F3A0C" w:rsidTr="00791F12">
              <w:trPr>
                <w:trHeight w:val="207"/>
              </w:trPr>
              <w:tc>
                <w:tcPr>
                  <w:tcW w:w="236" w:type="dxa"/>
                  <w:tcBorders>
                    <w:top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6120" w:type="dxa"/>
                  <w:gridSpan w:val="2"/>
                  <w:vMerge/>
                  <w:tcBorders>
                    <w:left w:val="nil"/>
                  </w:tcBorders>
                </w:tcPr>
                <w:p w:rsidR="00CD0E6B" w:rsidRPr="005F3A0C" w:rsidRDefault="00CD0E6B" w:rsidP="00CD0E6B">
                  <w:pPr>
                    <w:rPr>
                      <w:rFonts w:ascii="Times New Roman" w:eastAsia="Times New Roman" w:hAnsi="Times New Roman" w:cs="Times New Roman"/>
                      <w:sz w:val="21"/>
                      <w:szCs w:val="21"/>
                      <w:lang w:eastAsia="lv-LV"/>
                    </w:rPr>
                  </w:pPr>
                </w:p>
              </w:tc>
            </w:tr>
            <w:tr w:rsidR="005F3A0C" w:rsidRPr="005F3A0C" w:rsidTr="00791F12">
              <w:trPr>
                <w:trHeight w:val="207"/>
              </w:trPr>
              <w:tc>
                <w:tcPr>
                  <w:tcW w:w="236" w:type="dxa"/>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6120" w:type="dxa"/>
                  <w:gridSpan w:val="2"/>
                  <w:vMerge/>
                  <w:tcBorders>
                    <w:left w:val="nil"/>
                  </w:tcBorders>
                </w:tcPr>
                <w:p w:rsidR="00CD0E6B" w:rsidRPr="005F3A0C" w:rsidRDefault="00CD0E6B" w:rsidP="00CD0E6B">
                  <w:pPr>
                    <w:rPr>
                      <w:rFonts w:ascii="Times New Roman" w:eastAsia="Times New Roman" w:hAnsi="Times New Roman" w:cs="Times New Roman"/>
                      <w:sz w:val="21"/>
                      <w:szCs w:val="21"/>
                      <w:lang w:eastAsia="lv-LV"/>
                    </w:rPr>
                  </w:pPr>
                </w:p>
              </w:tc>
            </w:tr>
            <w:tr w:rsidR="005F3A0C" w:rsidRPr="005F3A0C" w:rsidTr="00791F12">
              <w:trPr>
                <w:trHeight w:val="227"/>
              </w:trPr>
              <w:tc>
                <w:tcPr>
                  <w:tcW w:w="236" w:type="dxa"/>
                  <w:tcBorders>
                    <w:top w:val="single" w:sz="4" w:space="0" w:color="auto"/>
                    <w:left w:val="single" w:sz="4" w:space="0" w:color="auto"/>
                    <w:bottom w:val="single" w:sz="4" w:space="0" w:color="auto"/>
                    <w:right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513" w:type="dxa"/>
                  <w:tcBorders>
                    <w:left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 xml:space="preserve">cits </w:t>
                  </w:r>
                </w:p>
              </w:tc>
              <w:tc>
                <w:tcPr>
                  <w:tcW w:w="5607" w:type="dxa"/>
                  <w:tcBorders>
                    <w:left w:val="nil"/>
                    <w:bottom w:val="single" w:sz="4" w:space="0" w:color="auto"/>
                  </w:tcBorders>
                </w:tcPr>
                <w:p w:rsidR="00CD0E6B" w:rsidRPr="005F3A0C" w:rsidRDefault="00CD0E6B" w:rsidP="00CD0E6B">
                  <w:pPr>
                    <w:rPr>
                      <w:rFonts w:ascii="Times New Roman" w:eastAsia="Times New Roman" w:hAnsi="Times New Roman" w:cs="Times New Roman"/>
                      <w:bCs/>
                      <w:sz w:val="21"/>
                      <w:szCs w:val="21"/>
                      <w:bdr w:val="none" w:sz="0" w:space="0" w:color="auto" w:frame="1"/>
                      <w:lang w:eastAsia="lv-LV"/>
                    </w:rPr>
                  </w:pPr>
                </w:p>
              </w:tc>
            </w:tr>
          </w:tbl>
          <w:p w:rsidR="001021F3" w:rsidRPr="001021F3" w:rsidRDefault="001021F3" w:rsidP="001021F3">
            <w:pPr>
              <w:spacing w:after="0" w:line="240" w:lineRule="auto"/>
              <w:rPr>
                <w:rFonts w:ascii="Times New Roman" w:eastAsia="Times New Roman" w:hAnsi="Times New Roman" w:cs="Times New Roman"/>
                <w:lang w:eastAsia="lv-LV"/>
              </w:rPr>
            </w:pPr>
          </w:p>
        </w:tc>
      </w:tr>
      <w:tr w:rsidR="005F3A0C" w:rsidRPr="005F3A0C" w:rsidTr="001021F3">
        <w:tc>
          <w:tcPr>
            <w:tcW w:w="0" w:type="auto"/>
            <w:gridSpan w:val="5"/>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b/>
                <w:bCs/>
                <w:lang w:eastAsia="lv-LV"/>
              </w:rPr>
            </w:pPr>
            <w:r w:rsidRPr="001021F3">
              <w:rPr>
                <w:rFonts w:ascii="Times New Roman" w:eastAsia="Times New Roman" w:hAnsi="Times New Roman" w:cs="Times New Roman"/>
                <w:b/>
                <w:bCs/>
                <w:lang w:eastAsia="lv-LV"/>
              </w:rPr>
              <w:t>Mācību dalībnieka kontaktinformācija:</w:t>
            </w: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4.</w:t>
            </w:r>
          </w:p>
        </w:tc>
        <w:tc>
          <w:tcPr>
            <w:tcW w:w="1250"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Tālruņa numurs</w:t>
            </w:r>
          </w:p>
        </w:tc>
        <w:tc>
          <w:tcPr>
            <w:tcW w:w="3559" w:type="pct"/>
            <w:gridSpan w:val="3"/>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5.</w:t>
            </w:r>
          </w:p>
        </w:tc>
        <w:tc>
          <w:tcPr>
            <w:tcW w:w="1250"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E-pasta adrese</w:t>
            </w:r>
          </w:p>
        </w:tc>
        <w:tc>
          <w:tcPr>
            <w:tcW w:w="3559" w:type="pct"/>
            <w:gridSpan w:val="3"/>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rsidTr="001021F3">
        <w:tc>
          <w:tcPr>
            <w:tcW w:w="0" w:type="auto"/>
            <w:gridSpan w:val="5"/>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b/>
                <w:bCs/>
                <w:lang w:eastAsia="lv-LV"/>
              </w:rPr>
            </w:pPr>
            <w:r w:rsidRPr="001021F3">
              <w:rPr>
                <w:rFonts w:ascii="Times New Roman" w:eastAsia="Times New Roman" w:hAnsi="Times New Roman" w:cs="Times New Roman"/>
                <w:b/>
                <w:bCs/>
                <w:lang w:eastAsia="lv-LV"/>
              </w:rPr>
              <w:t>Informācija par gala labuma guvēju:</w:t>
            </w: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CD0E6B" w:rsidRPr="001021F3" w:rsidRDefault="00CD0E6B"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6.</w:t>
            </w:r>
          </w:p>
        </w:tc>
        <w:tc>
          <w:tcPr>
            <w:tcW w:w="2727" w:type="pct"/>
            <w:gridSpan w:val="3"/>
            <w:tcBorders>
              <w:top w:val="outset" w:sz="6" w:space="0" w:color="414142"/>
              <w:left w:val="outset" w:sz="6" w:space="0" w:color="414142"/>
              <w:bottom w:val="outset" w:sz="6" w:space="0" w:color="414142"/>
              <w:right w:val="single" w:sz="4" w:space="0" w:color="auto"/>
            </w:tcBorders>
            <w:hideMark/>
          </w:tcPr>
          <w:p w:rsidR="00CD0E6B" w:rsidRPr="001021F3" w:rsidRDefault="00CD0E6B"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guvējs</w:t>
            </w:r>
            <w:r w:rsidRPr="001021F3">
              <w:rPr>
                <w:rFonts w:ascii="Times New Roman" w:eastAsia="Times New Roman" w:hAnsi="Times New Roman" w:cs="Times New Roman"/>
                <w:lang w:eastAsia="lv-LV"/>
              </w:rPr>
              <w:br/>
            </w: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juridiskas personas nosaukums vai fiziskas personas vārds, uzvārds</w:t>
            </w:r>
            <w:r w:rsidRPr="001021F3">
              <w:rPr>
                <w:rFonts w:ascii="Times New Roman" w:eastAsia="Times New Roman" w:hAnsi="Times New Roman" w:cs="Times New Roman"/>
                <w:sz w:val="21"/>
                <w:szCs w:val="21"/>
                <w:lang w:eastAsia="lv-LV"/>
              </w:rPr>
              <w:t>)</w:t>
            </w:r>
          </w:p>
        </w:tc>
        <w:tc>
          <w:tcPr>
            <w:tcW w:w="2082" w:type="pct"/>
            <w:tcBorders>
              <w:top w:val="outset" w:sz="6" w:space="0" w:color="414142"/>
              <w:left w:val="single" w:sz="4" w:space="0" w:color="auto"/>
              <w:bottom w:val="outset" w:sz="6" w:space="0" w:color="414142"/>
              <w:right w:val="outset" w:sz="6" w:space="0" w:color="414142"/>
            </w:tcBorders>
          </w:tcPr>
          <w:p w:rsidR="00CD0E6B" w:rsidRPr="005F3A0C" w:rsidRDefault="00CD0E6B" w:rsidP="00CD0E6B">
            <w:pPr>
              <w:spacing w:after="0" w:line="240" w:lineRule="auto"/>
              <w:rPr>
                <w:rFonts w:ascii="Times New Roman" w:eastAsia="Times New Roman" w:hAnsi="Times New Roman" w:cs="Times New Roman"/>
                <w:lang w:eastAsia="lv-LV"/>
              </w:rPr>
            </w:pP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CD0E6B" w:rsidRPr="001021F3" w:rsidRDefault="00CD0E6B"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7.</w:t>
            </w:r>
          </w:p>
        </w:tc>
        <w:tc>
          <w:tcPr>
            <w:tcW w:w="2727" w:type="pct"/>
            <w:gridSpan w:val="3"/>
            <w:tcBorders>
              <w:top w:val="outset" w:sz="6" w:space="0" w:color="414142"/>
              <w:left w:val="outset" w:sz="6" w:space="0" w:color="414142"/>
              <w:bottom w:val="outset" w:sz="6" w:space="0" w:color="414142"/>
              <w:right w:val="single" w:sz="4" w:space="0" w:color="auto"/>
            </w:tcBorders>
            <w:hideMark/>
          </w:tcPr>
          <w:p w:rsidR="00CD0E6B" w:rsidRPr="001021F3" w:rsidRDefault="00CD0E6B"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guvēja reģistrācijas numurs (</w:t>
            </w:r>
            <w:r w:rsidRPr="001021F3">
              <w:rPr>
                <w:rFonts w:ascii="Times New Roman" w:eastAsia="Times New Roman" w:hAnsi="Times New Roman" w:cs="Times New Roman"/>
                <w:i/>
                <w:iCs/>
                <w:lang w:eastAsia="lv-LV"/>
              </w:rPr>
              <w:t>juridiskai personai</w:t>
            </w:r>
            <w:r w:rsidRPr="001021F3">
              <w:rPr>
                <w:rFonts w:ascii="Times New Roman" w:eastAsia="Times New Roman" w:hAnsi="Times New Roman" w:cs="Times New Roman"/>
                <w:lang w:eastAsia="lv-LV"/>
              </w:rPr>
              <w:t>) vai personas kods (</w:t>
            </w:r>
            <w:r w:rsidRPr="001021F3">
              <w:rPr>
                <w:rFonts w:ascii="Times New Roman" w:eastAsia="Times New Roman" w:hAnsi="Times New Roman" w:cs="Times New Roman"/>
                <w:i/>
                <w:iCs/>
                <w:lang w:eastAsia="lv-LV"/>
              </w:rPr>
              <w:t>fiziskai personai</w:t>
            </w:r>
            <w:r w:rsidRPr="001021F3">
              <w:rPr>
                <w:rFonts w:ascii="Times New Roman" w:eastAsia="Times New Roman" w:hAnsi="Times New Roman" w:cs="Times New Roman"/>
                <w:lang w:eastAsia="lv-LV"/>
              </w:rPr>
              <w:t>)</w:t>
            </w:r>
          </w:p>
        </w:tc>
        <w:tc>
          <w:tcPr>
            <w:tcW w:w="2082" w:type="pct"/>
            <w:tcBorders>
              <w:top w:val="outset" w:sz="6" w:space="0" w:color="414142"/>
              <w:left w:val="single" w:sz="4" w:space="0" w:color="auto"/>
              <w:bottom w:val="outset" w:sz="6" w:space="0" w:color="414142"/>
              <w:right w:val="outset" w:sz="6" w:space="0" w:color="414142"/>
            </w:tcBorders>
          </w:tcPr>
          <w:p w:rsidR="00CD0E6B" w:rsidRPr="005F3A0C" w:rsidRDefault="00CD0E6B" w:rsidP="00CD0E6B">
            <w:pPr>
              <w:spacing w:after="0" w:line="240" w:lineRule="auto"/>
              <w:rPr>
                <w:rFonts w:ascii="Times New Roman" w:eastAsia="Times New Roman" w:hAnsi="Times New Roman" w:cs="Times New Roman"/>
                <w:lang w:eastAsia="lv-LV"/>
              </w:rPr>
            </w:pP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CD0E6B" w:rsidRPr="001021F3" w:rsidRDefault="00CD0E6B"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8.</w:t>
            </w:r>
          </w:p>
        </w:tc>
        <w:tc>
          <w:tcPr>
            <w:tcW w:w="2727" w:type="pct"/>
            <w:gridSpan w:val="3"/>
            <w:tcBorders>
              <w:top w:val="outset" w:sz="6" w:space="0" w:color="414142"/>
              <w:left w:val="outset" w:sz="6" w:space="0" w:color="414142"/>
              <w:bottom w:val="outset" w:sz="6" w:space="0" w:color="414142"/>
              <w:right w:val="single" w:sz="4" w:space="0" w:color="auto"/>
            </w:tcBorders>
            <w:hideMark/>
          </w:tcPr>
          <w:p w:rsidR="00CD0E6B" w:rsidRPr="001021F3" w:rsidRDefault="00CD0E6B"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LAD klienta numurs (</w:t>
            </w:r>
            <w:r w:rsidRPr="001021F3">
              <w:rPr>
                <w:rFonts w:ascii="Times New Roman" w:eastAsia="Times New Roman" w:hAnsi="Times New Roman" w:cs="Times New Roman"/>
                <w:i/>
                <w:iCs/>
                <w:lang w:eastAsia="lv-LV"/>
              </w:rPr>
              <w:t>ja attiecas</w:t>
            </w:r>
            <w:r w:rsidRPr="001021F3">
              <w:rPr>
                <w:rFonts w:ascii="Times New Roman" w:eastAsia="Times New Roman" w:hAnsi="Times New Roman" w:cs="Times New Roman"/>
                <w:lang w:eastAsia="lv-LV"/>
              </w:rPr>
              <w:t>)</w:t>
            </w:r>
          </w:p>
        </w:tc>
        <w:tc>
          <w:tcPr>
            <w:tcW w:w="2082" w:type="pct"/>
            <w:tcBorders>
              <w:top w:val="outset" w:sz="6" w:space="0" w:color="414142"/>
              <w:left w:val="single" w:sz="4" w:space="0" w:color="auto"/>
              <w:bottom w:val="outset" w:sz="6" w:space="0" w:color="414142"/>
              <w:right w:val="outset" w:sz="6" w:space="0" w:color="414142"/>
            </w:tcBorders>
          </w:tcPr>
          <w:p w:rsidR="00CD0E6B" w:rsidRPr="005F3A0C" w:rsidRDefault="00CD0E6B" w:rsidP="00CD0E6B">
            <w:pPr>
              <w:spacing w:after="0" w:line="240" w:lineRule="auto"/>
              <w:rPr>
                <w:rFonts w:ascii="Times New Roman" w:eastAsia="Times New Roman" w:hAnsi="Times New Roman" w:cs="Times New Roman"/>
                <w:lang w:eastAsia="lv-LV"/>
              </w:rPr>
            </w:pP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697696" w:rsidRPr="001021F3" w:rsidRDefault="00697696"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9.</w:t>
            </w:r>
          </w:p>
        </w:tc>
        <w:tc>
          <w:tcPr>
            <w:tcW w:w="1250" w:type="pct"/>
            <w:tcBorders>
              <w:top w:val="outset" w:sz="6" w:space="0" w:color="414142"/>
              <w:left w:val="outset" w:sz="6" w:space="0" w:color="414142"/>
              <w:bottom w:val="outset" w:sz="6" w:space="0" w:color="414142"/>
              <w:right w:val="single" w:sz="4" w:space="0" w:color="auto"/>
            </w:tcBorders>
            <w:hideMark/>
          </w:tcPr>
          <w:p w:rsidR="00697696" w:rsidRPr="001021F3" w:rsidRDefault="0069769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guvēja statuss</w:t>
            </w:r>
            <w:r w:rsidR="00ED1369">
              <w:rPr>
                <w:rFonts w:ascii="Times New Roman" w:eastAsia="Times New Roman" w:hAnsi="Times New Roman" w:cs="Times New Roman"/>
                <w:lang w:eastAsia="lv-LV"/>
              </w:rPr>
              <w:t xml:space="preserve"> un iesaistes veids lauksaimniecības, pārtikas </w:t>
            </w:r>
            <w:r w:rsidR="00ED1369" w:rsidRPr="00ED1369">
              <w:rPr>
                <w:rFonts w:ascii="Times New Roman" w:eastAsia="Times New Roman" w:hAnsi="Times New Roman" w:cs="Times New Roman"/>
                <w:lang w:eastAsia="lv-LV"/>
              </w:rPr>
              <w:t>(izņemot zivsaimniecības produktus) ražošanas vai mežsaimniecības nozarē</w:t>
            </w:r>
          </w:p>
          <w:p w:rsidR="00697696" w:rsidRPr="001021F3" w:rsidRDefault="00697696" w:rsidP="001021F3">
            <w:pPr>
              <w:spacing w:after="0" w:line="240" w:lineRule="auto"/>
              <w:rPr>
                <w:rFonts w:ascii="Times New Roman" w:eastAsia="Times New Roman" w:hAnsi="Times New Roman" w:cs="Times New Roman"/>
                <w:sz w:val="21"/>
                <w:szCs w:val="21"/>
                <w:lang w:eastAsia="lv-LV"/>
              </w:rPr>
            </w:pPr>
            <w:r w:rsidRPr="00ED1369">
              <w:rPr>
                <w:rFonts w:ascii="Times New Roman" w:eastAsia="Times New Roman" w:hAnsi="Times New Roman" w:cs="Times New Roman"/>
                <w:lang w:eastAsia="lv-LV"/>
              </w:rPr>
              <w:t>(atzīmē atbilstošo)</w:t>
            </w:r>
          </w:p>
        </w:tc>
        <w:tc>
          <w:tcPr>
            <w:tcW w:w="3559" w:type="pct"/>
            <w:gridSpan w:val="3"/>
            <w:tcBorders>
              <w:top w:val="outset" w:sz="6" w:space="0" w:color="414142"/>
              <w:left w:val="single" w:sz="4" w:space="0" w:color="auto"/>
              <w:bottom w:val="outset" w:sz="6" w:space="0" w:color="414142"/>
              <w:right w:val="outset" w:sz="6" w:space="0" w:color="414142"/>
            </w:tcBorders>
          </w:tcPr>
          <w:p w:rsidR="00697696" w:rsidRPr="005F3A0C" w:rsidRDefault="00697696" w:rsidP="005F3A0C">
            <w:pPr>
              <w:spacing w:after="0" w:line="240" w:lineRule="auto"/>
              <w:ind w:left="219" w:hanging="215"/>
              <w:rPr>
                <w:rFonts w:ascii="Times New Roman" w:eastAsia="Times New Roman" w:hAnsi="Times New Roman" w:cs="Times New Roman"/>
                <w:sz w:val="21"/>
                <w:szCs w:val="21"/>
                <w:lang w:eastAsia="lv-LV"/>
              </w:rPr>
            </w:pPr>
            <w:r w:rsidRPr="001021F3">
              <w:rPr>
                <w:rFonts w:ascii="Times New Roman" w:eastAsia="Times New Roman" w:hAnsi="Times New Roman" w:cs="Times New Roman"/>
                <w:b/>
                <w:bCs/>
                <w:sz w:val="21"/>
                <w:szCs w:val="21"/>
                <w:bdr w:val="none" w:sz="0" w:space="0" w:color="auto" w:frame="1"/>
                <w:lang w:eastAsia="lv-LV"/>
              </w:rPr>
              <w:t xml:space="preserve">1. Lauksaimniecības un pārtikas ražošanas (Līguma par Eiropas Savienības darbību I pielikumā </w:t>
            </w:r>
            <w:r w:rsidRPr="00E33ADF">
              <w:rPr>
                <w:rFonts w:ascii="Times New Roman" w:eastAsia="Times New Roman" w:hAnsi="Times New Roman" w:cs="Times New Roman"/>
                <w:b/>
                <w:bCs/>
                <w:caps/>
                <w:sz w:val="21"/>
                <w:szCs w:val="21"/>
                <w:bdr w:val="none" w:sz="0" w:space="0" w:color="auto" w:frame="1"/>
                <w:lang w:eastAsia="lv-LV"/>
              </w:rPr>
              <w:t>minēto</w:t>
            </w:r>
            <w:r w:rsidRPr="001021F3">
              <w:rPr>
                <w:rFonts w:ascii="Times New Roman" w:eastAsia="Times New Roman" w:hAnsi="Times New Roman" w:cs="Times New Roman"/>
                <w:b/>
                <w:bCs/>
                <w:sz w:val="21"/>
                <w:szCs w:val="21"/>
                <w:bdr w:val="none" w:sz="0" w:space="0" w:color="auto" w:frame="1"/>
                <w:lang w:eastAsia="lv-LV"/>
              </w:rPr>
              <w:t xml:space="preserve"> pārtikas produktu (izņemot zivsaimniecības produktus) ražošanas) nozarē:</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777"/>
            </w:tblGrid>
            <w:tr w:rsidR="005F3A0C" w:rsidRPr="005F3A0C" w:rsidTr="005F3A0C">
              <w:trPr>
                <w:trHeight w:val="99"/>
              </w:trPr>
              <w:tc>
                <w:tcPr>
                  <w:tcW w:w="236" w:type="dxa"/>
                  <w:tcBorders>
                    <w:top w:val="single" w:sz="4" w:space="0" w:color="auto"/>
                    <w:left w:val="single" w:sz="4" w:space="0" w:color="auto"/>
                    <w:bottom w:val="single" w:sz="4" w:space="0" w:color="auto"/>
                    <w:right w:val="single" w:sz="4" w:space="0" w:color="auto"/>
                  </w:tcBorders>
                </w:tcPr>
                <w:p w:rsidR="00697696" w:rsidRPr="005F3A0C" w:rsidRDefault="00697696" w:rsidP="005F3A0C">
                  <w:pPr>
                    <w:ind w:left="34" w:hanging="46"/>
                    <w:rPr>
                      <w:rFonts w:ascii="Times New Roman" w:eastAsia="Times New Roman" w:hAnsi="Times New Roman" w:cs="Times New Roman"/>
                      <w:b/>
                      <w:bCs/>
                      <w:sz w:val="20"/>
                      <w:szCs w:val="20"/>
                      <w:bdr w:val="none" w:sz="0" w:space="0" w:color="auto" w:frame="1"/>
                      <w:lang w:eastAsia="lv-LV"/>
                    </w:rPr>
                  </w:pPr>
                </w:p>
              </w:tc>
              <w:tc>
                <w:tcPr>
                  <w:tcW w:w="6777" w:type="dxa"/>
                  <w:vMerge w:val="restart"/>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r w:rsidRPr="001021F3">
                    <w:rPr>
                      <w:rFonts w:ascii="Times New Roman" w:eastAsia="Times New Roman" w:hAnsi="Times New Roman" w:cs="Times New Roman"/>
                      <w:sz w:val="20"/>
                      <w:szCs w:val="20"/>
                      <w:lang w:eastAsia="lv-LV"/>
                    </w:rPr>
                    <w:t xml:space="preserve">juridiska persona, kas iesaistīta lauksaimniecības un pārtikas ražošanas (Līguma par Eiropas Savienības darbību I pielikumā </w:t>
                  </w:r>
                  <w:r w:rsidRPr="001021F3">
                    <w:rPr>
                      <w:rFonts w:ascii="Times New Roman" w:eastAsia="Times New Roman" w:hAnsi="Times New Roman" w:cs="Times New Roman"/>
                      <w:b/>
                      <w:sz w:val="20"/>
                      <w:szCs w:val="20"/>
                      <w:lang w:eastAsia="lv-LV"/>
                    </w:rPr>
                    <w:t>minēto</w:t>
                  </w:r>
                  <w:r w:rsidRPr="001021F3">
                    <w:rPr>
                      <w:rFonts w:ascii="Times New Roman" w:eastAsia="Times New Roman" w:hAnsi="Times New Roman" w:cs="Times New Roman"/>
                      <w:sz w:val="20"/>
                      <w:szCs w:val="20"/>
                      <w:lang w:eastAsia="lv-LV"/>
                    </w:rPr>
                    <w:t xml:space="preserve"> pārtikas produktu (izņemot zivsaimniecības produktus) ražošanas) nozarē</w:t>
                  </w:r>
                </w:p>
              </w:tc>
            </w:tr>
            <w:tr w:rsidR="005F3A0C" w:rsidRPr="005F3A0C" w:rsidTr="005F3A0C">
              <w:trPr>
                <w:trHeight w:val="121"/>
              </w:trPr>
              <w:tc>
                <w:tcPr>
                  <w:tcW w:w="236" w:type="dxa"/>
                  <w:tcBorders>
                    <w:top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tcBorders>
                    <w:left w:val="nil"/>
                  </w:tcBorders>
                </w:tcPr>
                <w:p w:rsidR="00697696" w:rsidRPr="005F3A0C" w:rsidRDefault="00697696" w:rsidP="00CD0E6B">
                  <w:pPr>
                    <w:rPr>
                      <w:rFonts w:ascii="Times New Roman" w:eastAsia="Times New Roman" w:hAnsi="Times New Roman" w:cs="Times New Roman"/>
                      <w:sz w:val="20"/>
                      <w:szCs w:val="20"/>
                      <w:lang w:eastAsia="lv-LV"/>
                    </w:rPr>
                  </w:pPr>
                </w:p>
              </w:tc>
            </w:tr>
            <w:tr w:rsidR="005F3A0C" w:rsidRPr="005F3A0C" w:rsidTr="005F3A0C">
              <w:trPr>
                <w:trHeight w:val="121"/>
              </w:trPr>
              <w:tc>
                <w:tcPr>
                  <w:tcW w:w="236" w:type="dxa"/>
                  <w:tcBorders>
                    <w:bottom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tcBorders>
                    <w:left w:val="nil"/>
                  </w:tcBorders>
                </w:tcPr>
                <w:p w:rsidR="00697696" w:rsidRPr="005F3A0C" w:rsidRDefault="00697696" w:rsidP="00CD0E6B">
                  <w:pPr>
                    <w:rPr>
                      <w:rFonts w:ascii="Times New Roman" w:eastAsia="Times New Roman" w:hAnsi="Times New Roman" w:cs="Times New Roman"/>
                      <w:sz w:val="20"/>
                      <w:szCs w:val="20"/>
                      <w:lang w:eastAsia="lv-LV"/>
                    </w:rPr>
                  </w:pPr>
                </w:p>
              </w:tc>
            </w:tr>
            <w:tr w:rsidR="005F3A0C" w:rsidRPr="005F3A0C" w:rsidTr="005F3A0C">
              <w:trPr>
                <w:trHeight w:val="81"/>
              </w:trPr>
              <w:tc>
                <w:tcPr>
                  <w:tcW w:w="236" w:type="dxa"/>
                  <w:tcBorders>
                    <w:top w:val="single" w:sz="4" w:space="0" w:color="auto"/>
                    <w:left w:val="single" w:sz="4" w:space="0" w:color="auto"/>
                    <w:bottom w:val="single" w:sz="4" w:space="0" w:color="auto"/>
                    <w:right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val="restart"/>
                  <w:tcBorders>
                    <w:left w:val="single" w:sz="4" w:space="0" w:color="auto"/>
                  </w:tcBorders>
                </w:tcPr>
                <w:p w:rsidR="00697696" w:rsidRPr="005F3A0C" w:rsidRDefault="00697696" w:rsidP="00CD0E6B">
                  <w:pPr>
                    <w:rPr>
                      <w:rFonts w:ascii="Times New Roman" w:eastAsia="Times New Roman" w:hAnsi="Times New Roman" w:cs="Times New Roman"/>
                      <w:bCs/>
                      <w:sz w:val="20"/>
                      <w:szCs w:val="20"/>
                      <w:bdr w:val="none" w:sz="0" w:space="0" w:color="auto" w:frame="1"/>
                      <w:lang w:eastAsia="lv-LV"/>
                    </w:rPr>
                  </w:pPr>
                  <w:r w:rsidRPr="001021F3">
                    <w:rPr>
                      <w:rFonts w:ascii="Times New Roman" w:eastAsia="Times New Roman" w:hAnsi="Times New Roman" w:cs="Times New Roman"/>
                      <w:sz w:val="20"/>
                      <w:szCs w:val="20"/>
                      <w:lang w:eastAsia="lv-LV"/>
                    </w:rPr>
                    <w:t xml:space="preserve">fiziska persona, kas iesaistīta lauksaimniecības un pārtikas ražošanas (Līguma par Eiropas Savienības darbību I pielikumā </w:t>
                  </w:r>
                  <w:r w:rsidRPr="001021F3">
                    <w:rPr>
                      <w:rFonts w:ascii="Times New Roman" w:eastAsia="Times New Roman" w:hAnsi="Times New Roman" w:cs="Times New Roman"/>
                      <w:b/>
                      <w:sz w:val="20"/>
                      <w:szCs w:val="20"/>
                      <w:lang w:eastAsia="lv-LV"/>
                    </w:rPr>
                    <w:t>minēto</w:t>
                  </w:r>
                  <w:r w:rsidRPr="001021F3">
                    <w:rPr>
                      <w:rFonts w:ascii="Times New Roman" w:eastAsia="Times New Roman" w:hAnsi="Times New Roman" w:cs="Times New Roman"/>
                      <w:sz w:val="20"/>
                      <w:szCs w:val="20"/>
                      <w:lang w:eastAsia="lv-LV"/>
                    </w:rPr>
                    <w:t xml:space="preserve"> pārtikas produktu (izņemot zivsaimniecības produktus) ražošanas) nozarē</w:t>
                  </w:r>
                  <w:r w:rsidRPr="005F3A0C">
                    <w:rPr>
                      <w:rFonts w:ascii="Times New Roman" w:eastAsia="Times New Roman" w:hAnsi="Times New Roman" w:cs="Times New Roman"/>
                      <w:sz w:val="20"/>
                      <w:szCs w:val="20"/>
                      <w:lang w:eastAsia="lv-LV"/>
                    </w:rPr>
                    <w:t xml:space="preserve"> </w:t>
                  </w:r>
                </w:p>
              </w:tc>
            </w:tr>
            <w:tr w:rsidR="005F3A0C" w:rsidRPr="005F3A0C" w:rsidTr="005F3A0C">
              <w:trPr>
                <w:trHeight w:val="539"/>
              </w:trPr>
              <w:tc>
                <w:tcPr>
                  <w:tcW w:w="236" w:type="dxa"/>
                  <w:tcBorders>
                    <w:top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tcBorders>
                    <w:left w:val="nil"/>
                  </w:tcBorders>
                </w:tcPr>
                <w:p w:rsidR="00697696" w:rsidRPr="005F3A0C" w:rsidRDefault="00697696" w:rsidP="00CD0E6B">
                  <w:pPr>
                    <w:rPr>
                      <w:rFonts w:ascii="Times New Roman" w:eastAsia="Times New Roman" w:hAnsi="Times New Roman" w:cs="Times New Roman"/>
                      <w:sz w:val="20"/>
                      <w:szCs w:val="20"/>
                      <w:lang w:eastAsia="lv-LV"/>
                    </w:rPr>
                  </w:pPr>
                </w:p>
              </w:tc>
            </w:tr>
          </w:tbl>
          <w:p w:rsidR="00697696" w:rsidRPr="005F3A0C" w:rsidRDefault="00697696" w:rsidP="005F3A0C">
            <w:pPr>
              <w:spacing w:before="60" w:after="0" w:line="240" w:lineRule="auto"/>
              <w:ind w:left="205" w:hanging="201"/>
              <w:rPr>
                <w:rFonts w:ascii="Times New Roman" w:eastAsia="Times New Roman" w:hAnsi="Times New Roman" w:cs="Times New Roman"/>
                <w:b/>
                <w:bCs/>
                <w:sz w:val="21"/>
                <w:szCs w:val="21"/>
                <w:lang w:eastAsia="lv-LV"/>
              </w:rPr>
            </w:pPr>
            <w:r w:rsidRPr="001021F3">
              <w:rPr>
                <w:rFonts w:ascii="Times New Roman" w:eastAsia="Times New Roman" w:hAnsi="Times New Roman" w:cs="Times New Roman"/>
                <w:b/>
                <w:bCs/>
                <w:sz w:val="21"/>
                <w:szCs w:val="21"/>
                <w:bdr w:val="none" w:sz="0" w:space="0" w:color="auto" w:frame="1"/>
                <w:lang w:eastAsia="lv-LV"/>
              </w:rPr>
              <w:t>2. Pārtikas ražošanas (Līguma par Eiropas Savienības darbību I</w:t>
            </w:r>
            <w:r w:rsidRPr="001021F3">
              <w:rPr>
                <w:rFonts w:ascii="Times New Roman" w:eastAsia="Times New Roman" w:hAnsi="Times New Roman" w:cs="Times New Roman"/>
                <w:sz w:val="21"/>
                <w:szCs w:val="21"/>
                <w:lang w:eastAsia="lv-LV"/>
              </w:rPr>
              <w:t> </w:t>
            </w:r>
            <w:r w:rsidRPr="001021F3">
              <w:rPr>
                <w:rFonts w:ascii="Times New Roman" w:eastAsia="Times New Roman" w:hAnsi="Times New Roman" w:cs="Times New Roman"/>
                <w:b/>
                <w:bCs/>
                <w:sz w:val="21"/>
                <w:szCs w:val="21"/>
                <w:bdr w:val="none" w:sz="0" w:space="0" w:color="auto" w:frame="1"/>
                <w:lang w:eastAsia="lv-LV"/>
              </w:rPr>
              <w:t xml:space="preserve">pielikumā </w:t>
            </w:r>
            <w:r w:rsidRPr="001021F3">
              <w:rPr>
                <w:rFonts w:ascii="Times New Roman" w:eastAsia="Times New Roman" w:hAnsi="Times New Roman" w:cs="Times New Roman"/>
                <w:b/>
                <w:bCs/>
                <w:caps/>
                <w:sz w:val="21"/>
                <w:szCs w:val="21"/>
                <w:bdr w:val="none" w:sz="0" w:space="0" w:color="auto" w:frame="1"/>
                <w:lang w:eastAsia="lv-LV"/>
              </w:rPr>
              <w:t>neminētu</w:t>
            </w:r>
            <w:r w:rsidRPr="001021F3">
              <w:rPr>
                <w:rFonts w:ascii="Times New Roman" w:eastAsia="Times New Roman" w:hAnsi="Times New Roman" w:cs="Times New Roman"/>
                <w:b/>
                <w:bCs/>
                <w:sz w:val="21"/>
                <w:szCs w:val="21"/>
                <w:bdr w:val="none" w:sz="0" w:space="0" w:color="auto" w:frame="1"/>
                <w:lang w:eastAsia="lv-LV"/>
              </w:rPr>
              <w:t xml:space="preserve"> pārtikas produktu (izņemot zivsaimniecības produktus) ražošanas) nozarē:</w:t>
            </w:r>
          </w:p>
          <w:tbl>
            <w:tblPr>
              <w:tblStyle w:val="TableGrid"/>
              <w:tblW w:w="7036" w:type="dxa"/>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
              <w:gridCol w:w="6802"/>
            </w:tblGrid>
            <w:tr w:rsidR="005F3A0C" w:rsidRPr="005F3A0C" w:rsidTr="00A31441">
              <w:trPr>
                <w:trHeight w:val="133"/>
              </w:trPr>
              <w:tc>
                <w:tcPr>
                  <w:tcW w:w="234" w:type="dxa"/>
                  <w:tcBorders>
                    <w:top w:val="single" w:sz="4" w:space="0" w:color="auto"/>
                    <w:left w:val="single" w:sz="4" w:space="0" w:color="auto"/>
                    <w:bottom w:val="single" w:sz="4" w:space="0" w:color="auto"/>
                    <w:right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val="restart"/>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r w:rsidRPr="001021F3">
                    <w:rPr>
                      <w:rFonts w:ascii="Times New Roman" w:eastAsia="Times New Roman" w:hAnsi="Times New Roman" w:cs="Times New Roman"/>
                      <w:sz w:val="20"/>
                      <w:szCs w:val="20"/>
                      <w:lang w:eastAsia="lv-LV"/>
                    </w:rPr>
                    <w:t>juridiska persona, kas iesaistīta Līguma</w:t>
                  </w:r>
                  <w:r w:rsidR="00A31441" w:rsidRPr="005F3A0C">
                    <w:rPr>
                      <w:rFonts w:ascii="Times New Roman" w:eastAsia="Times New Roman" w:hAnsi="Times New Roman" w:cs="Times New Roman"/>
                      <w:sz w:val="20"/>
                      <w:szCs w:val="20"/>
                      <w:lang w:eastAsia="lv-LV"/>
                    </w:rPr>
                    <w:t xml:space="preserve"> par Eiropas Savienības darbību </w:t>
                  </w:r>
                  <w:r w:rsidRPr="001021F3">
                    <w:rPr>
                      <w:rFonts w:ascii="Times New Roman" w:eastAsia="Times New Roman" w:hAnsi="Times New Roman" w:cs="Times New Roman"/>
                      <w:sz w:val="20"/>
                      <w:szCs w:val="20"/>
                      <w:lang w:eastAsia="lv-LV"/>
                    </w:rPr>
                    <w:t xml:space="preserve">I pielikumā </w:t>
                  </w:r>
                  <w:r w:rsidRPr="001021F3">
                    <w:rPr>
                      <w:rFonts w:ascii="Times New Roman" w:eastAsia="Times New Roman" w:hAnsi="Times New Roman" w:cs="Times New Roman"/>
                      <w:b/>
                      <w:sz w:val="20"/>
                      <w:szCs w:val="20"/>
                      <w:lang w:eastAsia="lv-LV"/>
                    </w:rPr>
                    <w:t>neminētu</w:t>
                  </w:r>
                  <w:r w:rsidRPr="001021F3">
                    <w:rPr>
                      <w:rFonts w:ascii="Times New Roman" w:eastAsia="Times New Roman" w:hAnsi="Times New Roman" w:cs="Times New Roman"/>
                      <w:sz w:val="20"/>
                      <w:szCs w:val="20"/>
                      <w:lang w:eastAsia="lv-LV"/>
                    </w:rPr>
                    <w:t xml:space="preserve"> pārtikas produktu (izņemot zivsaimniecības produktus) ražošanā</w:t>
                  </w:r>
                </w:p>
              </w:tc>
            </w:tr>
            <w:tr w:rsidR="005F3A0C" w:rsidRPr="005F3A0C" w:rsidTr="00A31441">
              <w:trPr>
                <w:trHeight w:val="162"/>
              </w:trPr>
              <w:tc>
                <w:tcPr>
                  <w:tcW w:w="234" w:type="dxa"/>
                  <w:tcBorders>
                    <w:top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tcBorders>
                    <w:left w:val="nil"/>
                  </w:tcBorders>
                </w:tcPr>
                <w:p w:rsidR="00697696" w:rsidRPr="005F3A0C" w:rsidRDefault="00697696" w:rsidP="00CD0E6B">
                  <w:pPr>
                    <w:rPr>
                      <w:rFonts w:ascii="Times New Roman" w:eastAsia="Times New Roman" w:hAnsi="Times New Roman" w:cs="Times New Roman"/>
                      <w:sz w:val="20"/>
                      <w:szCs w:val="20"/>
                      <w:lang w:eastAsia="lv-LV"/>
                    </w:rPr>
                  </w:pPr>
                </w:p>
              </w:tc>
            </w:tr>
            <w:tr w:rsidR="005F3A0C" w:rsidRPr="005F3A0C" w:rsidTr="00A31441">
              <w:trPr>
                <w:trHeight w:val="162"/>
              </w:trPr>
              <w:tc>
                <w:tcPr>
                  <w:tcW w:w="234" w:type="dxa"/>
                  <w:tcBorders>
                    <w:bottom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tcBorders>
                    <w:left w:val="nil"/>
                  </w:tcBorders>
                </w:tcPr>
                <w:p w:rsidR="00697696" w:rsidRPr="005F3A0C" w:rsidRDefault="00697696" w:rsidP="00CD0E6B">
                  <w:pPr>
                    <w:rPr>
                      <w:rFonts w:ascii="Times New Roman" w:eastAsia="Times New Roman" w:hAnsi="Times New Roman" w:cs="Times New Roman"/>
                      <w:sz w:val="20"/>
                      <w:szCs w:val="20"/>
                      <w:lang w:eastAsia="lv-LV"/>
                    </w:rPr>
                  </w:pPr>
                </w:p>
              </w:tc>
            </w:tr>
            <w:tr w:rsidR="005F3A0C" w:rsidRPr="005F3A0C" w:rsidTr="00A31441">
              <w:trPr>
                <w:trHeight w:val="151"/>
              </w:trPr>
              <w:tc>
                <w:tcPr>
                  <w:tcW w:w="234" w:type="dxa"/>
                  <w:tcBorders>
                    <w:top w:val="single" w:sz="4" w:space="0" w:color="auto"/>
                    <w:left w:val="single" w:sz="4" w:space="0" w:color="auto"/>
                    <w:bottom w:val="single" w:sz="4" w:space="0" w:color="auto"/>
                    <w:right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val="restart"/>
                  <w:tcBorders>
                    <w:left w:val="single" w:sz="4" w:space="0" w:color="auto"/>
                  </w:tcBorders>
                </w:tcPr>
                <w:p w:rsidR="00697696" w:rsidRPr="005F3A0C" w:rsidRDefault="00697696" w:rsidP="00CD0E6B">
                  <w:pPr>
                    <w:rPr>
                      <w:rFonts w:ascii="Times New Roman" w:eastAsia="Times New Roman" w:hAnsi="Times New Roman" w:cs="Times New Roman"/>
                      <w:bCs/>
                      <w:sz w:val="20"/>
                      <w:szCs w:val="20"/>
                      <w:bdr w:val="none" w:sz="0" w:space="0" w:color="auto" w:frame="1"/>
                      <w:lang w:eastAsia="lv-LV"/>
                    </w:rPr>
                  </w:pPr>
                  <w:r w:rsidRPr="001021F3">
                    <w:rPr>
                      <w:rFonts w:ascii="Times New Roman" w:eastAsia="Times New Roman" w:hAnsi="Times New Roman" w:cs="Times New Roman"/>
                      <w:sz w:val="20"/>
                      <w:szCs w:val="20"/>
                      <w:lang w:eastAsia="lv-LV"/>
                    </w:rPr>
                    <w:t xml:space="preserve">fiziska persona, kas veic saimniecisko darbību un ir iesaistīta Līguma par Eiropas Savienības darbību I pielikumā </w:t>
                  </w:r>
                  <w:r w:rsidRPr="001021F3">
                    <w:rPr>
                      <w:rFonts w:ascii="Times New Roman" w:eastAsia="Times New Roman" w:hAnsi="Times New Roman" w:cs="Times New Roman"/>
                      <w:b/>
                      <w:sz w:val="20"/>
                      <w:szCs w:val="20"/>
                      <w:lang w:eastAsia="lv-LV"/>
                    </w:rPr>
                    <w:t>neminētu</w:t>
                  </w:r>
                  <w:r w:rsidRPr="001021F3">
                    <w:rPr>
                      <w:rFonts w:ascii="Times New Roman" w:eastAsia="Times New Roman" w:hAnsi="Times New Roman" w:cs="Times New Roman"/>
                      <w:sz w:val="20"/>
                      <w:szCs w:val="20"/>
                      <w:lang w:eastAsia="lv-LV"/>
                    </w:rPr>
                    <w:t xml:space="preserve"> p</w:t>
                  </w:r>
                  <w:r w:rsidR="00A31441" w:rsidRPr="005F3A0C">
                    <w:rPr>
                      <w:rFonts w:ascii="Times New Roman" w:eastAsia="Times New Roman" w:hAnsi="Times New Roman" w:cs="Times New Roman"/>
                      <w:sz w:val="20"/>
                      <w:szCs w:val="20"/>
                      <w:lang w:eastAsia="lv-LV"/>
                    </w:rPr>
                    <w:t xml:space="preserve">ārtikas produktu (izņemot </w:t>
                  </w:r>
                  <w:r w:rsidRPr="001021F3">
                    <w:rPr>
                      <w:rFonts w:ascii="Times New Roman" w:eastAsia="Times New Roman" w:hAnsi="Times New Roman" w:cs="Times New Roman"/>
                      <w:sz w:val="20"/>
                      <w:szCs w:val="20"/>
                      <w:lang w:eastAsia="lv-LV"/>
                    </w:rPr>
                    <w:t>zivsaimniecības produktus) ražošanā</w:t>
                  </w:r>
                </w:p>
              </w:tc>
            </w:tr>
            <w:tr w:rsidR="005F3A0C" w:rsidRPr="005F3A0C" w:rsidTr="00A31441">
              <w:trPr>
                <w:trHeight w:val="558"/>
              </w:trPr>
              <w:tc>
                <w:tcPr>
                  <w:tcW w:w="234" w:type="dxa"/>
                  <w:tcBorders>
                    <w:top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tcBorders>
                    <w:left w:val="nil"/>
                  </w:tcBorders>
                </w:tcPr>
                <w:p w:rsidR="00697696" w:rsidRPr="005F3A0C" w:rsidRDefault="00697696" w:rsidP="00CD0E6B">
                  <w:pPr>
                    <w:rPr>
                      <w:rFonts w:ascii="Times New Roman" w:eastAsia="Times New Roman" w:hAnsi="Times New Roman" w:cs="Times New Roman"/>
                      <w:sz w:val="20"/>
                      <w:szCs w:val="20"/>
                      <w:lang w:eastAsia="lv-LV"/>
                    </w:rPr>
                  </w:pPr>
                </w:p>
              </w:tc>
            </w:tr>
          </w:tbl>
          <w:p w:rsidR="00697696" w:rsidRPr="005F3A0C" w:rsidRDefault="00697696" w:rsidP="00697696">
            <w:pPr>
              <w:spacing w:after="0" w:line="240" w:lineRule="auto"/>
              <w:rPr>
                <w:rFonts w:ascii="Times New Roman" w:eastAsia="Times New Roman" w:hAnsi="Times New Roman" w:cs="Times New Roman"/>
                <w:b/>
                <w:bCs/>
                <w:sz w:val="21"/>
                <w:szCs w:val="21"/>
                <w:lang w:eastAsia="lv-LV"/>
              </w:rPr>
            </w:pPr>
            <w:r w:rsidRPr="001021F3">
              <w:rPr>
                <w:rFonts w:ascii="Times New Roman" w:eastAsia="Times New Roman" w:hAnsi="Times New Roman" w:cs="Times New Roman"/>
                <w:b/>
                <w:bCs/>
                <w:sz w:val="21"/>
                <w:szCs w:val="21"/>
                <w:lang w:eastAsia="lv-LV"/>
              </w:rPr>
              <w:t>3. Mežsaimniecības nozarē:</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120"/>
            </w:tblGrid>
            <w:tr w:rsidR="005F3A0C" w:rsidRPr="005F3A0C" w:rsidTr="00697696">
              <w:trPr>
                <w:trHeight w:val="170"/>
              </w:trPr>
              <w:tc>
                <w:tcPr>
                  <w:tcW w:w="236" w:type="dxa"/>
                  <w:tcBorders>
                    <w:top w:val="single" w:sz="4" w:space="0" w:color="auto"/>
                    <w:left w:val="single" w:sz="4" w:space="0" w:color="auto"/>
                    <w:bottom w:val="single" w:sz="4" w:space="0" w:color="auto"/>
                    <w:right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120" w:type="dxa"/>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r w:rsidRPr="001021F3">
                    <w:rPr>
                      <w:rFonts w:ascii="Times New Roman" w:eastAsia="Times New Roman" w:hAnsi="Times New Roman" w:cs="Times New Roman"/>
                      <w:sz w:val="20"/>
                      <w:szCs w:val="20"/>
                      <w:lang w:eastAsia="lv-LV"/>
                    </w:rPr>
                    <w:t>juridiska persona, kas ir iesaistīta mežsaimniecības nozarē</w:t>
                  </w:r>
                </w:p>
              </w:tc>
            </w:tr>
            <w:tr w:rsidR="005F3A0C" w:rsidRPr="005F3A0C" w:rsidTr="00260F5C">
              <w:trPr>
                <w:trHeight w:val="20"/>
              </w:trPr>
              <w:tc>
                <w:tcPr>
                  <w:tcW w:w="6356" w:type="dxa"/>
                  <w:gridSpan w:val="2"/>
                </w:tcPr>
                <w:p w:rsidR="00697696" w:rsidRPr="005F3A0C" w:rsidRDefault="00697696" w:rsidP="00CD0E6B">
                  <w:pPr>
                    <w:rPr>
                      <w:rFonts w:ascii="Times New Roman" w:eastAsia="Times New Roman" w:hAnsi="Times New Roman" w:cs="Times New Roman"/>
                      <w:sz w:val="4"/>
                      <w:szCs w:val="4"/>
                      <w:lang w:eastAsia="lv-LV"/>
                    </w:rPr>
                  </w:pPr>
                </w:p>
              </w:tc>
            </w:tr>
            <w:tr w:rsidR="005F3A0C" w:rsidRPr="005F3A0C" w:rsidTr="00697696">
              <w:trPr>
                <w:trHeight w:val="56"/>
              </w:trPr>
              <w:tc>
                <w:tcPr>
                  <w:tcW w:w="236" w:type="dxa"/>
                  <w:tcBorders>
                    <w:top w:val="single" w:sz="4" w:space="0" w:color="auto"/>
                    <w:left w:val="single" w:sz="4" w:space="0" w:color="auto"/>
                    <w:bottom w:val="single" w:sz="4" w:space="0" w:color="auto"/>
                    <w:right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120" w:type="dxa"/>
                  <w:tcBorders>
                    <w:left w:val="single" w:sz="4" w:space="0" w:color="auto"/>
                  </w:tcBorders>
                </w:tcPr>
                <w:p w:rsidR="00697696" w:rsidRPr="005F3A0C" w:rsidRDefault="00697696" w:rsidP="00CD0E6B">
                  <w:pPr>
                    <w:rPr>
                      <w:rFonts w:ascii="Times New Roman" w:eastAsia="Times New Roman" w:hAnsi="Times New Roman" w:cs="Times New Roman"/>
                      <w:bCs/>
                      <w:sz w:val="20"/>
                      <w:szCs w:val="20"/>
                      <w:bdr w:val="none" w:sz="0" w:space="0" w:color="auto" w:frame="1"/>
                      <w:lang w:eastAsia="lv-LV"/>
                    </w:rPr>
                  </w:pPr>
                  <w:r w:rsidRPr="001021F3">
                    <w:rPr>
                      <w:rFonts w:ascii="Times New Roman" w:eastAsia="Times New Roman" w:hAnsi="Times New Roman" w:cs="Times New Roman"/>
                      <w:sz w:val="20"/>
                      <w:szCs w:val="20"/>
                      <w:lang w:eastAsia="lv-LV"/>
                    </w:rPr>
                    <w:t>fiziska persona, kas ir iesaistīta mežsaimniecības nozarē</w:t>
                  </w:r>
                </w:p>
              </w:tc>
            </w:tr>
          </w:tbl>
          <w:p w:rsidR="00697696" w:rsidRPr="001021F3" w:rsidRDefault="00697696" w:rsidP="001021F3">
            <w:pPr>
              <w:spacing w:after="0" w:line="240" w:lineRule="auto"/>
              <w:rPr>
                <w:rFonts w:ascii="Times New Roman" w:eastAsia="Times New Roman" w:hAnsi="Times New Roman" w:cs="Times New Roman"/>
                <w:lang w:eastAsia="lv-LV"/>
              </w:rPr>
            </w:pPr>
          </w:p>
        </w:tc>
      </w:tr>
      <w:tr w:rsidR="005F3A0C" w:rsidRPr="005F3A0C" w:rsidTr="005F3A0C">
        <w:trPr>
          <w:trHeight w:val="1587"/>
        </w:trPr>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lastRenderedPageBreak/>
              <w:t>9.1.</w:t>
            </w:r>
          </w:p>
        </w:tc>
        <w:tc>
          <w:tcPr>
            <w:tcW w:w="1250" w:type="pct"/>
            <w:tcBorders>
              <w:top w:val="outset" w:sz="6" w:space="0" w:color="414142"/>
              <w:left w:val="outset" w:sz="6" w:space="0" w:color="414142"/>
              <w:bottom w:val="outset" w:sz="6" w:space="0" w:color="414142"/>
              <w:right w:val="outset" w:sz="6" w:space="0" w:color="414142"/>
            </w:tcBorders>
            <w:hideMark/>
          </w:tcPr>
          <w:p w:rsidR="005F5AB6" w:rsidRPr="005F3A0C" w:rsidRDefault="001021F3" w:rsidP="001021F3">
            <w:pPr>
              <w:spacing w:after="0" w:line="240" w:lineRule="auto"/>
              <w:rPr>
                <w:rFonts w:ascii="Times New Roman" w:eastAsia="Times New Roman" w:hAnsi="Times New Roman" w:cs="Times New Roman"/>
                <w:sz w:val="21"/>
                <w:szCs w:val="21"/>
                <w:lang w:eastAsia="lv-LV"/>
              </w:rPr>
            </w:pPr>
            <w:r w:rsidRPr="001021F3">
              <w:rPr>
                <w:rFonts w:ascii="Times New Roman" w:eastAsia="Times New Roman" w:hAnsi="Times New Roman" w:cs="Times New Roman"/>
                <w:lang w:eastAsia="lv-LV"/>
              </w:rPr>
              <w:t>Gala labuma guvējs atbilst šādām pazīmēm</w:t>
            </w:r>
            <w:r w:rsidRPr="001021F3">
              <w:rPr>
                <w:rFonts w:ascii="Times New Roman" w:eastAsia="Times New Roman" w:hAnsi="Times New Roman" w:cs="Times New Roman"/>
                <w:sz w:val="21"/>
                <w:szCs w:val="21"/>
                <w:lang w:eastAsia="lv-LV"/>
              </w:rPr>
              <w:t xml:space="preserve"> </w:t>
            </w:r>
          </w:p>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atzīmē, ja atbilst</w:t>
            </w:r>
            <w:r w:rsidRPr="001021F3">
              <w:rPr>
                <w:rFonts w:ascii="Times New Roman" w:eastAsia="Times New Roman" w:hAnsi="Times New Roman" w:cs="Times New Roman"/>
                <w:sz w:val="21"/>
                <w:szCs w:val="21"/>
                <w:lang w:eastAsia="lv-LV"/>
              </w:rPr>
              <w:t>)</w:t>
            </w:r>
          </w:p>
        </w:tc>
        <w:tc>
          <w:tcPr>
            <w:tcW w:w="3559" w:type="pct"/>
            <w:gridSpan w:val="3"/>
            <w:tcBorders>
              <w:top w:val="outset" w:sz="6" w:space="0" w:color="414142"/>
              <w:left w:val="outset" w:sz="6" w:space="0" w:color="414142"/>
              <w:bottom w:val="outset" w:sz="6" w:space="0" w:color="414142"/>
              <w:right w:val="outset" w:sz="6" w:space="0" w:color="414142"/>
            </w:tcBorders>
            <w:hideMark/>
          </w:tcPr>
          <w:tbl>
            <w:tblPr>
              <w:tblStyle w:val="TableGrid"/>
              <w:tblW w:w="7011" w:type="dxa"/>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775"/>
            </w:tblGrid>
            <w:tr w:rsidR="005F3A0C" w:rsidRPr="005F3A0C" w:rsidTr="006959CB">
              <w:trPr>
                <w:trHeight w:val="99"/>
              </w:trPr>
              <w:tc>
                <w:tcPr>
                  <w:tcW w:w="236" w:type="dxa"/>
                  <w:tcBorders>
                    <w:top w:val="single" w:sz="4" w:space="0" w:color="auto"/>
                    <w:left w:val="single" w:sz="4" w:space="0" w:color="auto"/>
                    <w:bottom w:val="single" w:sz="4" w:space="0" w:color="auto"/>
                    <w:right w:val="single" w:sz="4" w:space="0" w:color="auto"/>
                  </w:tcBorders>
                </w:tcPr>
                <w:p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val="restart"/>
                </w:tcPr>
                <w:p w:rsidR="00A31441" w:rsidRPr="005F3A0C" w:rsidRDefault="00A31441" w:rsidP="00A31441">
                  <w:pPr>
                    <w:rPr>
                      <w:rFonts w:ascii="Times New Roman" w:eastAsia="Times New Roman" w:hAnsi="Times New Roman" w:cs="Times New Roman"/>
                      <w:b/>
                      <w:bCs/>
                      <w:sz w:val="21"/>
                      <w:szCs w:val="21"/>
                      <w:bdr w:val="none" w:sz="0" w:space="0" w:color="auto" w:frame="1"/>
                      <w:lang w:eastAsia="lv-LV"/>
                    </w:rPr>
                  </w:pPr>
                  <w:r w:rsidRPr="001021F3">
                    <w:rPr>
                      <w:rFonts w:ascii="Times New Roman" w:eastAsia="Times New Roman" w:hAnsi="Times New Roman" w:cs="Times New Roman"/>
                      <w:sz w:val="21"/>
                      <w:szCs w:val="21"/>
                      <w:lang w:eastAsia="lv-LV"/>
                    </w:rPr>
                    <w:t>mazā saimniecība, kuras apgrozījums pēdējā noslēgtajā gadā nepārsniedz 15 000 </w:t>
                  </w:r>
                  <w:r w:rsidRPr="001021F3">
                    <w:rPr>
                      <w:rFonts w:ascii="Times New Roman" w:eastAsia="Times New Roman" w:hAnsi="Times New Roman" w:cs="Times New Roman"/>
                      <w:i/>
                      <w:iCs/>
                      <w:sz w:val="21"/>
                      <w:szCs w:val="21"/>
                      <w:lang w:eastAsia="lv-LV"/>
                    </w:rPr>
                    <w:t>euro</w:t>
                  </w:r>
                </w:p>
              </w:tc>
            </w:tr>
            <w:tr w:rsidR="005F3A0C" w:rsidRPr="005F3A0C" w:rsidTr="006959CB">
              <w:trPr>
                <w:trHeight w:val="121"/>
              </w:trPr>
              <w:tc>
                <w:tcPr>
                  <w:tcW w:w="236" w:type="dxa"/>
                  <w:tcBorders>
                    <w:top w:val="single" w:sz="4" w:space="0" w:color="auto"/>
                  </w:tcBorders>
                </w:tcPr>
                <w:p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tcBorders>
                    <w:left w:val="nil"/>
                  </w:tcBorders>
                </w:tcPr>
                <w:p w:rsidR="00A31441" w:rsidRPr="005F3A0C" w:rsidRDefault="00A31441" w:rsidP="00A31441">
                  <w:pPr>
                    <w:rPr>
                      <w:rFonts w:ascii="Times New Roman" w:eastAsia="Times New Roman" w:hAnsi="Times New Roman" w:cs="Times New Roman"/>
                      <w:sz w:val="20"/>
                      <w:szCs w:val="20"/>
                      <w:lang w:eastAsia="lv-LV"/>
                    </w:rPr>
                  </w:pPr>
                </w:p>
              </w:tc>
            </w:tr>
            <w:tr w:rsidR="005F3A0C" w:rsidRPr="005F3A0C" w:rsidTr="006959CB">
              <w:trPr>
                <w:trHeight w:val="241"/>
              </w:trPr>
              <w:tc>
                <w:tcPr>
                  <w:tcW w:w="236" w:type="dxa"/>
                  <w:tcBorders>
                    <w:top w:val="single" w:sz="4" w:space="0" w:color="auto"/>
                    <w:left w:val="single" w:sz="4" w:space="0" w:color="auto"/>
                    <w:bottom w:val="single" w:sz="4" w:space="0" w:color="auto"/>
                    <w:right w:val="single" w:sz="4" w:space="0" w:color="auto"/>
                  </w:tcBorders>
                </w:tcPr>
                <w:p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val="restart"/>
                  <w:tcBorders>
                    <w:left w:val="single" w:sz="4" w:space="0" w:color="auto"/>
                  </w:tcBorders>
                </w:tcPr>
                <w:p w:rsidR="00A31441" w:rsidRPr="005F3A0C" w:rsidRDefault="00A31441" w:rsidP="00A31441">
                  <w:pPr>
                    <w:rPr>
                      <w:rFonts w:ascii="Times New Roman" w:eastAsia="Times New Roman" w:hAnsi="Times New Roman" w:cs="Times New Roman"/>
                      <w:bCs/>
                      <w:sz w:val="21"/>
                      <w:szCs w:val="21"/>
                      <w:bdr w:val="none" w:sz="0" w:space="0" w:color="auto" w:frame="1"/>
                      <w:lang w:eastAsia="lv-LV"/>
                    </w:rPr>
                  </w:pPr>
                  <w:r w:rsidRPr="001021F3">
                    <w:rPr>
                      <w:rFonts w:ascii="Times New Roman" w:eastAsia="Times New Roman" w:hAnsi="Times New Roman" w:cs="Times New Roman"/>
                      <w:sz w:val="21"/>
                      <w:szCs w:val="21"/>
                      <w:lang w:eastAsia="lv-LV"/>
                    </w:rPr>
                    <w:t>mežsaimniecisko pakalpojumu uzņēmums, kura apgrozījums pēdējā noslēgtajā gadā nepārsniedz 15 000 </w:t>
                  </w:r>
                  <w:r w:rsidRPr="001021F3">
                    <w:rPr>
                      <w:rFonts w:ascii="Times New Roman" w:eastAsia="Times New Roman" w:hAnsi="Times New Roman" w:cs="Times New Roman"/>
                      <w:i/>
                      <w:iCs/>
                      <w:sz w:val="21"/>
                      <w:szCs w:val="21"/>
                      <w:lang w:eastAsia="lv-LV"/>
                    </w:rPr>
                    <w:t>euro</w:t>
                  </w:r>
                </w:p>
              </w:tc>
            </w:tr>
            <w:tr w:rsidR="005F3A0C" w:rsidRPr="005F3A0C" w:rsidTr="006959CB">
              <w:trPr>
                <w:trHeight w:val="207"/>
              </w:trPr>
              <w:tc>
                <w:tcPr>
                  <w:tcW w:w="236" w:type="dxa"/>
                  <w:tcBorders>
                    <w:top w:val="single" w:sz="4" w:space="0" w:color="auto"/>
                    <w:bottom w:val="single" w:sz="4" w:space="0" w:color="auto"/>
                  </w:tcBorders>
                </w:tcPr>
                <w:p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tcBorders>
                    <w:left w:val="nil"/>
                  </w:tcBorders>
                </w:tcPr>
                <w:p w:rsidR="00A31441" w:rsidRPr="005F3A0C" w:rsidRDefault="00A31441" w:rsidP="00A31441">
                  <w:pPr>
                    <w:rPr>
                      <w:rFonts w:ascii="Times New Roman" w:eastAsia="Times New Roman" w:hAnsi="Times New Roman" w:cs="Times New Roman"/>
                      <w:sz w:val="20"/>
                      <w:szCs w:val="20"/>
                      <w:lang w:eastAsia="lv-LV"/>
                    </w:rPr>
                  </w:pPr>
                </w:p>
              </w:tc>
            </w:tr>
            <w:tr w:rsidR="005F3A0C" w:rsidRPr="005F3A0C" w:rsidTr="006959CB">
              <w:trPr>
                <w:trHeight w:val="220"/>
              </w:trPr>
              <w:tc>
                <w:tcPr>
                  <w:tcW w:w="236" w:type="dxa"/>
                  <w:tcBorders>
                    <w:top w:val="single" w:sz="4" w:space="0" w:color="auto"/>
                    <w:left w:val="single" w:sz="4" w:space="0" w:color="auto"/>
                    <w:bottom w:val="single" w:sz="4" w:space="0" w:color="auto"/>
                    <w:right w:val="single" w:sz="4" w:space="0" w:color="auto"/>
                  </w:tcBorders>
                </w:tcPr>
                <w:p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tcPr>
                <w:p w:rsidR="00A31441" w:rsidRPr="005F3A0C" w:rsidRDefault="00A31441" w:rsidP="00A31441">
                  <w:pPr>
                    <w:rPr>
                      <w:rFonts w:ascii="Times New Roman" w:eastAsia="Times New Roman" w:hAnsi="Times New Roman" w:cs="Times New Roman"/>
                      <w:b/>
                      <w:bCs/>
                      <w:sz w:val="21"/>
                      <w:szCs w:val="21"/>
                      <w:bdr w:val="none" w:sz="0" w:space="0" w:color="auto" w:frame="1"/>
                      <w:lang w:eastAsia="lv-LV"/>
                    </w:rPr>
                  </w:pPr>
                  <w:r w:rsidRPr="005F3A0C">
                    <w:rPr>
                      <w:rFonts w:ascii="Times New Roman" w:hAnsi="Times New Roman" w:cs="Times New Roman"/>
                      <w:sz w:val="21"/>
                      <w:szCs w:val="21"/>
                      <w:shd w:val="clear" w:color="auto" w:fill="FFFFFF"/>
                    </w:rPr>
                    <w:t>meža zemes īpašnieks ar meža zemes platību līdz 50 ha</w:t>
                  </w:r>
                </w:p>
              </w:tc>
            </w:tr>
            <w:tr w:rsidR="005F3A0C" w:rsidRPr="005F3A0C" w:rsidTr="006959CB">
              <w:trPr>
                <w:gridAfter w:val="1"/>
                <w:wAfter w:w="6775" w:type="dxa"/>
                <w:trHeight w:val="57"/>
              </w:trPr>
              <w:tc>
                <w:tcPr>
                  <w:tcW w:w="236" w:type="dxa"/>
                </w:tcPr>
                <w:p w:rsidR="00A31441" w:rsidRPr="005F3A0C" w:rsidRDefault="00A31441" w:rsidP="00A31441">
                  <w:pPr>
                    <w:rPr>
                      <w:rFonts w:ascii="Times New Roman" w:eastAsia="Times New Roman" w:hAnsi="Times New Roman" w:cs="Times New Roman"/>
                      <w:sz w:val="4"/>
                      <w:szCs w:val="4"/>
                      <w:lang w:eastAsia="lv-LV"/>
                    </w:rPr>
                  </w:pPr>
                </w:p>
              </w:tc>
            </w:tr>
            <w:tr w:rsidR="005F3A0C" w:rsidRPr="005F3A0C" w:rsidTr="006959CB">
              <w:trPr>
                <w:trHeight w:val="170"/>
              </w:trPr>
              <w:tc>
                <w:tcPr>
                  <w:tcW w:w="236" w:type="dxa"/>
                  <w:tcBorders>
                    <w:top w:val="single" w:sz="4" w:space="0" w:color="auto"/>
                    <w:left w:val="single" w:sz="4" w:space="0" w:color="auto"/>
                    <w:bottom w:val="single" w:sz="4" w:space="0" w:color="auto"/>
                    <w:right w:val="single" w:sz="4" w:space="0" w:color="auto"/>
                  </w:tcBorders>
                </w:tcPr>
                <w:p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tcBorders>
                    <w:left w:val="single" w:sz="4" w:space="0" w:color="auto"/>
                  </w:tcBorders>
                </w:tcPr>
                <w:p w:rsidR="00A31441" w:rsidRPr="005F3A0C" w:rsidRDefault="00A31441" w:rsidP="00A31441">
                  <w:pPr>
                    <w:rPr>
                      <w:rFonts w:ascii="Times New Roman" w:eastAsia="Times New Roman" w:hAnsi="Times New Roman" w:cs="Times New Roman"/>
                      <w:bCs/>
                      <w:sz w:val="21"/>
                      <w:szCs w:val="21"/>
                      <w:bdr w:val="none" w:sz="0" w:space="0" w:color="auto" w:frame="1"/>
                      <w:lang w:eastAsia="lv-LV"/>
                    </w:rPr>
                  </w:pPr>
                  <w:r w:rsidRPr="001021F3">
                    <w:rPr>
                      <w:rFonts w:ascii="Times New Roman" w:eastAsia="Times New Roman" w:hAnsi="Times New Roman" w:cs="Times New Roman"/>
                      <w:sz w:val="21"/>
                      <w:szCs w:val="21"/>
                      <w:lang w:eastAsia="lv-LV"/>
                    </w:rPr>
                    <w:t>meža zemes tiesiskais valdītājs ar meža zemes platību līdz 50 ha</w:t>
                  </w:r>
                </w:p>
              </w:tc>
            </w:tr>
          </w:tbl>
          <w:p w:rsidR="001021F3" w:rsidRPr="001021F3" w:rsidRDefault="001021F3" w:rsidP="00A31441">
            <w:pPr>
              <w:spacing w:after="0" w:line="240" w:lineRule="auto"/>
              <w:rPr>
                <w:rFonts w:ascii="Times New Roman" w:eastAsia="Times New Roman" w:hAnsi="Times New Roman" w:cs="Times New Roman"/>
                <w:lang w:eastAsia="lv-LV"/>
              </w:rPr>
            </w:pPr>
          </w:p>
        </w:tc>
      </w:tr>
      <w:tr w:rsidR="005F3A0C" w:rsidRPr="005F3A0C" w:rsidTr="005F5AB6">
        <w:tc>
          <w:tcPr>
            <w:tcW w:w="191" w:type="pct"/>
            <w:tcBorders>
              <w:top w:val="outset" w:sz="6" w:space="0" w:color="414142"/>
              <w:left w:val="outset" w:sz="6" w:space="0" w:color="414142"/>
              <w:bottom w:val="outset" w:sz="6" w:space="0" w:color="414142"/>
              <w:right w:val="outset" w:sz="6" w:space="0" w:color="414142"/>
            </w:tcBorders>
            <w:hideMark/>
          </w:tcPr>
          <w:p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9.2.</w:t>
            </w:r>
          </w:p>
        </w:tc>
        <w:tc>
          <w:tcPr>
            <w:tcW w:w="2657" w:type="pct"/>
            <w:gridSpan w:val="2"/>
            <w:tcBorders>
              <w:top w:val="outset" w:sz="6" w:space="0" w:color="414142"/>
              <w:left w:val="outset" w:sz="6" w:space="0" w:color="414142"/>
              <w:bottom w:val="outset" w:sz="6" w:space="0" w:color="414142"/>
              <w:right w:val="single" w:sz="4" w:space="0" w:color="auto"/>
            </w:tcBorders>
            <w:hideMark/>
          </w:tcPr>
          <w:p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guvējs līdz kārtējā gada 15. jūnijam Lauku atbalsta dienestā ir iesniedzis ikgadējo vienoto iesniegumu atbalsta maksājumiem (</w:t>
            </w:r>
            <w:r w:rsidRPr="001021F3">
              <w:rPr>
                <w:rFonts w:ascii="Times New Roman" w:eastAsia="Times New Roman" w:hAnsi="Times New Roman" w:cs="Times New Roman"/>
                <w:i/>
                <w:iCs/>
                <w:lang w:eastAsia="lv-LV"/>
              </w:rPr>
              <w:t>atzīmē, ja attiecas</w:t>
            </w:r>
            <w:r w:rsidRPr="001021F3">
              <w:rPr>
                <w:rFonts w:ascii="Times New Roman" w:eastAsia="Times New Roman" w:hAnsi="Times New Roman" w:cs="Times New Roman"/>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tbl>
            <w:tblPr>
              <w:tblStyle w:val="TableGrid"/>
              <w:tblW w:w="4193" w:type="dxa"/>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3957"/>
            </w:tblGrid>
            <w:tr w:rsidR="005F3A0C" w:rsidRPr="005F3A0C" w:rsidTr="006959CB">
              <w:trPr>
                <w:trHeight w:val="170"/>
              </w:trPr>
              <w:tc>
                <w:tcPr>
                  <w:tcW w:w="236" w:type="dxa"/>
                  <w:tcBorders>
                    <w:top w:val="single" w:sz="4" w:space="0" w:color="auto"/>
                    <w:left w:val="single" w:sz="4" w:space="0" w:color="auto"/>
                    <w:bottom w:val="single" w:sz="4" w:space="0" w:color="auto"/>
                    <w:right w:val="single" w:sz="4" w:space="0" w:color="auto"/>
                  </w:tcBorders>
                  <w:vAlign w:val="center"/>
                </w:tcPr>
                <w:p w:rsidR="005F5AB6" w:rsidRPr="005F3A0C" w:rsidRDefault="005F5AB6" w:rsidP="005F5AB6">
                  <w:pPr>
                    <w:rPr>
                      <w:rFonts w:ascii="Times New Roman" w:eastAsia="Times New Roman" w:hAnsi="Times New Roman" w:cs="Times New Roman"/>
                      <w:b/>
                      <w:bCs/>
                      <w:sz w:val="20"/>
                      <w:szCs w:val="20"/>
                      <w:bdr w:val="none" w:sz="0" w:space="0" w:color="auto" w:frame="1"/>
                      <w:lang w:eastAsia="lv-LV"/>
                    </w:rPr>
                  </w:pPr>
                </w:p>
              </w:tc>
              <w:tc>
                <w:tcPr>
                  <w:tcW w:w="3957" w:type="dxa"/>
                  <w:vAlign w:val="center"/>
                </w:tcPr>
                <w:p w:rsidR="005F5AB6" w:rsidRPr="005F3A0C" w:rsidRDefault="005F5AB6" w:rsidP="005F5AB6">
                  <w:pPr>
                    <w:rPr>
                      <w:rFonts w:ascii="Times New Roman" w:eastAsia="Times New Roman" w:hAnsi="Times New Roman" w:cs="Times New Roman"/>
                      <w:b/>
                      <w:bCs/>
                      <w:sz w:val="21"/>
                      <w:szCs w:val="21"/>
                      <w:bdr w:val="none" w:sz="0" w:space="0" w:color="auto" w:frame="1"/>
                      <w:lang w:eastAsia="lv-LV"/>
                    </w:rPr>
                  </w:pPr>
                  <w:r w:rsidRPr="001021F3">
                    <w:rPr>
                      <w:rFonts w:ascii="Times New Roman" w:eastAsia="Times New Roman" w:hAnsi="Times New Roman" w:cs="Times New Roman"/>
                      <w:sz w:val="21"/>
                      <w:szCs w:val="21"/>
                      <w:lang w:eastAsia="lv-LV"/>
                    </w:rPr>
                    <w:t>par lauksaimniecībā izmantojamo zemi</w:t>
                  </w:r>
                </w:p>
              </w:tc>
            </w:tr>
            <w:tr w:rsidR="005F3A0C" w:rsidRPr="005F3A0C" w:rsidTr="006959CB">
              <w:trPr>
                <w:gridAfter w:val="1"/>
                <w:wAfter w:w="3957" w:type="dxa"/>
                <w:trHeight w:val="20"/>
              </w:trPr>
              <w:tc>
                <w:tcPr>
                  <w:tcW w:w="236" w:type="dxa"/>
                  <w:vAlign w:val="center"/>
                </w:tcPr>
                <w:p w:rsidR="005F5AB6" w:rsidRPr="005F3A0C" w:rsidRDefault="005F5AB6" w:rsidP="005F5AB6">
                  <w:pPr>
                    <w:rPr>
                      <w:rFonts w:ascii="Times New Roman" w:eastAsia="Times New Roman" w:hAnsi="Times New Roman" w:cs="Times New Roman"/>
                      <w:sz w:val="4"/>
                      <w:szCs w:val="4"/>
                      <w:lang w:eastAsia="lv-LV"/>
                    </w:rPr>
                  </w:pPr>
                </w:p>
              </w:tc>
            </w:tr>
            <w:tr w:rsidR="005F3A0C" w:rsidRPr="005F3A0C" w:rsidTr="006959CB">
              <w:trPr>
                <w:trHeight w:val="56"/>
              </w:trPr>
              <w:tc>
                <w:tcPr>
                  <w:tcW w:w="236" w:type="dxa"/>
                  <w:tcBorders>
                    <w:top w:val="single" w:sz="4" w:space="0" w:color="auto"/>
                    <w:left w:val="single" w:sz="4" w:space="0" w:color="auto"/>
                    <w:bottom w:val="single" w:sz="4" w:space="0" w:color="auto"/>
                    <w:right w:val="single" w:sz="4" w:space="0" w:color="auto"/>
                  </w:tcBorders>
                  <w:vAlign w:val="center"/>
                </w:tcPr>
                <w:p w:rsidR="005F5AB6" w:rsidRPr="005F3A0C" w:rsidRDefault="005F5AB6" w:rsidP="005F5AB6">
                  <w:pPr>
                    <w:rPr>
                      <w:rFonts w:ascii="Times New Roman" w:eastAsia="Times New Roman" w:hAnsi="Times New Roman" w:cs="Times New Roman"/>
                      <w:b/>
                      <w:bCs/>
                      <w:sz w:val="20"/>
                      <w:szCs w:val="20"/>
                      <w:bdr w:val="none" w:sz="0" w:space="0" w:color="auto" w:frame="1"/>
                      <w:lang w:eastAsia="lv-LV"/>
                    </w:rPr>
                  </w:pPr>
                </w:p>
              </w:tc>
              <w:tc>
                <w:tcPr>
                  <w:tcW w:w="3957" w:type="dxa"/>
                  <w:tcBorders>
                    <w:left w:val="single" w:sz="4" w:space="0" w:color="auto"/>
                  </w:tcBorders>
                  <w:vAlign w:val="center"/>
                </w:tcPr>
                <w:p w:rsidR="005F5AB6" w:rsidRPr="005F3A0C" w:rsidRDefault="005F5AB6" w:rsidP="005F5AB6">
                  <w:pPr>
                    <w:rPr>
                      <w:rFonts w:ascii="Times New Roman" w:eastAsia="Times New Roman" w:hAnsi="Times New Roman" w:cs="Times New Roman"/>
                      <w:bCs/>
                      <w:sz w:val="21"/>
                      <w:szCs w:val="21"/>
                      <w:bdr w:val="none" w:sz="0" w:space="0" w:color="auto" w:frame="1"/>
                      <w:lang w:eastAsia="lv-LV"/>
                    </w:rPr>
                  </w:pPr>
                  <w:r w:rsidRPr="001021F3">
                    <w:rPr>
                      <w:rFonts w:ascii="Times New Roman" w:eastAsia="Times New Roman" w:hAnsi="Times New Roman" w:cs="Times New Roman"/>
                      <w:sz w:val="21"/>
                      <w:szCs w:val="21"/>
                      <w:lang w:eastAsia="lv-LV"/>
                    </w:rPr>
                    <w:t>par </w:t>
                  </w:r>
                  <w:r w:rsidRPr="001021F3">
                    <w:rPr>
                      <w:rFonts w:ascii="Times New Roman" w:eastAsia="Times New Roman" w:hAnsi="Times New Roman" w:cs="Times New Roman"/>
                      <w:i/>
                      <w:iCs/>
                      <w:sz w:val="21"/>
                      <w:szCs w:val="21"/>
                      <w:lang w:eastAsia="lv-LV"/>
                    </w:rPr>
                    <w:t>Natura 2000</w:t>
                  </w:r>
                  <w:r w:rsidRPr="001021F3">
                    <w:rPr>
                      <w:rFonts w:ascii="Times New Roman" w:eastAsia="Times New Roman" w:hAnsi="Times New Roman" w:cs="Times New Roman"/>
                      <w:sz w:val="21"/>
                      <w:szCs w:val="21"/>
                      <w:lang w:eastAsia="lv-LV"/>
                    </w:rPr>
                    <w:t> meža teritorijām</w:t>
                  </w:r>
                </w:p>
              </w:tc>
            </w:tr>
          </w:tbl>
          <w:p w:rsidR="005F5AB6" w:rsidRPr="005F3A0C" w:rsidRDefault="005F5AB6" w:rsidP="001021F3">
            <w:pPr>
              <w:spacing w:after="0" w:line="240" w:lineRule="auto"/>
              <w:rPr>
                <w:rFonts w:ascii="Times New Roman" w:eastAsia="Times New Roman" w:hAnsi="Times New Roman" w:cs="Times New Roman"/>
                <w:lang w:eastAsia="lv-LV"/>
              </w:rPr>
            </w:pPr>
          </w:p>
        </w:tc>
      </w:tr>
      <w:tr w:rsidR="005F3A0C" w:rsidRPr="005F3A0C" w:rsidTr="005F5AB6">
        <w:tc>
          <w:tcPr>
            <w:tcW w:w="191" w:type="pct"/>
            <w:tcBorders>
              <w:top w:val="outset" w:sz="6" w:space="0" w:color="414142"/>
              <w:left w:val="outset" w:sz="6" w:space="0" w:color="414142"/>
              <w:bottom w:val="outset" w:sz="6" w:space="0" w:color="414142"/>
              <w:right w:val="outset" w:sz="6" w:space="0" w:color="414142"/>
            </w:tcBorders>
            <w:hideMark/>
          </w:tcPr>
          <w:p w:rsidR="005F5AB6" w:rsidRPr="001021F3" w:rsidRDefault="005F5AB6"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9.3.</w:t>
            </w:r>
          </w:p>
        </w:tc>
        <w:tc>
          <w:tcPr>
            <w:tcW w:w="2657" w:type="pct"/>
            <w:gridSpan w:val="2"/>
            <w:tcBorders>
              <w:top w:val="outset" w:sz="6" w:space="0" w:color="414142"/>
              <w:left w:val="outset" w:sz="6" w:space="0" w:color="414142"/>
              <w:bottom w:val="outset" w:sz="6" w:space="0" w:color="414142"/>
              <w:right w:val="single" w:sz="4" w:space="0" w:color="auto"/>
            </w:tcBorders>
            <w:hideMark/>
          </w:tcPr>
          <w:p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guvējam ir apstiprināts projekta iesniegums kādā no investīciju pasākuma "Ieguldījumi meža platību paplašināšanā un mežu dzīvotspējas uzlabošanā" apakšpasākumiem (</w:t>
            </w:r>
            <w:r w:rsidRPr="001021F3">
              <w:rPr>
                <w:rFonts w:ascii="Times New Roman" w:eastAsia="Times New Roman" w:hAnsi="Times New Roman" w:cs="Times New Roman"/>
                <w:i/>
                <w:iCs/>
                <w:lang w:eastAsia="lv-LV"/>
              </w:rPr>
              <w:t>ja attiecas, norāda projekta iesnieguma numuru</w:t>
            </w:r>
            <w:r w:rsidRPr="001021F3">
              <w:rPr>
                <w:rFonts w:ascii="Times New Roman" w:eastAsia="Times New Roman" w:hAnsi="Times New Roman" w:cs="Times New Roman"/>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p w:rsidR="005F5AB6" w:rsidRPr="005F3A0C" w:rsidRDefault="005F5AB6" w:rsidP="005F5AB6">
            <w:pPr>
              <w:spacing w:after="0" w:line="240" w:lineRule="auto"/>
              <w:rPr>
                <w:rFonts w:ascii="Times New Roman" w:eastAsia="Times New Roman" w:hAnsi="Times New Roman" w:cs="Times New Roman"/>
                <w:lang w:eastAsia="lv-LV"/>
              </w:rPr>
            </w:pPr>
          </w:p>
        </w:tc>
      </w:tr>
      <w:tr w:rsidR="005F3A0C" w:rsidRPr="005F3A0C" w:rsidTr="005F5AB6">
        <w:tc>
          <w:tcPr>
            <w:tcW w:w="191" w:type="pct"/>
            <w:tcBorders>
              <w:top w:val="outset" w:sz="6" w:space="0" w:color="414142"/>
              <w:left w:val="outset" w:sz="6" w:space="0" w:color="414142"/>
              <w:bottom w:val="outset" w:sz="6" w:space="0" w:color="414142"/>
              <w:right w:val="outset" w:sz="6" w:space="0" w:color="414142"/>
            </w:tcBorders>
            <w:hideMark/>
          </w:tcPr>
          <w:p w:rsidR="005F5AB6" w:rsidRPr="001021F3" w:rsidRDefault="005F5AB6"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10.</w:t>
            </w:r>
          </w:p>
        </w:tc>
        <w:tc>
          <w:tcPr>
            <w:tcW w:w="2657" w:type="pct"/>
            <w:gridSpan w:val="2"/>
            <w:tcBorders>
              <w:top w:val="outset" w:sz="6" w:space="0" w:color="414142"/>
              <w:left w:val="outset" w:sz="6" w:space="0" w:color="414142"/>
              <w:bottom w:val="outset" w:sz="6" w:space="0" w:color="414142"/>
              <w:right w:val="single" w:sz="4" w:space="0" w:color="auto"/>
            </w:tcBorders>
            <w:hideMark/>
          </w:tcPr>
          <w:p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Nekustamā īpašuma (lauksaimniecības* vai meža zemes) adrese (</w:t>
            </w:r>
            <w:r w:rsidRPr="001021F3">
              <w:rPr>
                <w:rFonts w:ascii="Times New Roman" w:eastAsia="Times New Roman" w:hAnsi="Times New Roman" w:cs="Times New Roman"/>
                <w:i/>
                <w:iCs/>
                <w:lang w:eastAsia="lv-LV"/>
              </w:rPr>
              <w:t>ja attiecas</w:t>
            </w:r>
            <w:r w:rsidRPr="001021F3">
              <w:rPr>
                <w:rFonts w:ascii="Times New Roman" w:eastAsia="Times New Roman" w:hAnsi="Times New Roman" w:cs="Times New Roman"/>
                <w:lang w:eastAsia="lv-LV"/>
              </w:rPr>
              <w:t>)</w:t>
            </w:r>
          </w:p>
          <w:p w:rsidR="005F5AB6" w:rsidRPr="001021F3" w:rsidRDefault="005F5AB6" w:rsidP="001021F3">
            <w:pPr>
              <w:spacing w:after="0" w:line="240" w:lineRule="auto"/>
              <w:rPr>
                <w:rFonts w:ascii="Times New Roman" w:eastAsia="Times New Roman" w:hAnsi="Times New Roman" w:cs="Times New Roman"/>
                <w:sz w:val="21"/>
                <w:szCs w:val="21"/>
                <w:lang w:eastAsia="lv-LV"/>
              </w:rPr>
            </w:pP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norāda to nekustamo īpašumu adresi, kuri ir reģistrēti zemesgrāmatā uz gala labuma guvēja vārda vai par kuriem ir noslēgts nomas līgums ar vismaz 12 mēnešus ilgu termiņu no dienas, kad apstiprināta dalība mācībās</w:t>
            </w:r>
            <w:r w:rsidRPr="001021F3">
              <w:rPr>
                <w:rFonts w:ascii="Times New Roman" w:eastAsia="Times New Roman" w:hAnsi="Times New Roman" w:cs="Times New Roman"/>
                <w:sz w:val="21"/>
                <w:szCs w:val="21"/>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p w:rsidR="005F5AB6" w:rsidRPr="005F3A0C" w:rsidRDefault="005F5AB6" w:rsidP="005F5AB6">
            <w:pPr>
              <w:spacing w:after="0" w:line="240" w:lineRule="auto"/>
              <w:rPr>
                <w:rFonts w:ascii="Times New Roman" w:eastAsia="Times New Roman" w:hAnsi="Times New Roman" w:cs="Times New Roman"/>
                <w:lang w:eastAsia="lv-LV"/>
              </w:rPr>
            </w:pPr>
          </w:p>
        </w:tc>
      </w:tr>
      <w:tr w:rsidR="005F3A0C" w:rsidRPr="005F3A0C" w:rsidTr="005F5AB6">
        <w:tc>
          <w:tcPr>
            <w:tcW w:w="191" w:type="pct"/>
            <w:tcBorders>
              <w:top w:val="outset" w:sz="6" w:space="0" w:color="414142"/>
              <w:left w:val="outset" w:sz="6" w:space="0" w:color="414142"/>
              <w:bottom w:val="outset" w:sz="6" w:space="0" w:color="414142"/>
              <w:right w:val="outset" w:sz="6" w:space="0" w:color="414142"/>
            </w:tcBorders>
            <w:hideMark/>
          </w:tcPr>
          <w:p w:rsidR="005F5AB6" w:rsidRPr="001021F3" w:rsidRDefault="005F5AB6"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11.</w:t>
            </w:r>
          </w:p>
        </w:tc>
        <w:tc>
          <w:tcPr>
            <w:tcW w:w="2657" w:type="pct"/>
            <w:gridSpan w:val="2"/>
            <w:tcBorders>
              <w:top w:val="outset" w:sz="6" w:space="0" w:color="414142"/>
              <w:left w:val="outset" w:sz="6" w:space="0" w:color="414142"/>
              <w:bottom w:val="outset" w:sz="6" w:space="0" w:color="414142"/>
              <w:right w:val="single" w:sz="4" w:space="0" w:color="auto"/>
            </w:tcBorders>
            <w:hideMark/>
          </w:tcPr>
          <w:p w:rsidR="005F5AB6" w:rsidRPr="005F3A0C"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Nekustamā īpašuma (lauksaimniecības* vai meža zemes) kadastra numurs (</w:t>
            </w:r>
            <w:r w:rsidRPr="001021F3">
              <w:rPr>
                <w:rFonts w:ascii="Times New Roman" w:eastAsia="Times New Roman" w:hAnsi="Times New Roman" w:cs="Times New Roman"/>
                <w:i/>
                <w:iCs/>
                <w:lang w:eastAsia="lv-LV"/>
              </w:rPr>
              <w:t>ja attiecas</w:t>
            </w:r>
            <w:r w:rsidRPr="001021F3">
              <w:rPr>
                <w:rFonts w:ascii="Times New Roman" w:eastAsia="Times New Roman" w:hAnsi="Times New Roman" w:cs="Times New Roman"/>
                <w:lang w:eastAsia="lv-LV"/>
              </w:rPr>
              <w:t xml:space="preserve">) </w:t>
            </w:r>
          </w:p>
          <w:p w:rsidR="005F5AB6" w:rsidRPr="001021F3" w:rsidRDefault="005F5AB6" w:rsidP="001021F3">
            <w:pPr>
              <w:spacing w:after="0" w:line="240" w:lineRule="auto"/>
              <w:rPr>
                <w:rFonts w:ascii="Times New Roman" w:eastAsia="Times New Roman" w:hAnsi="Times New Roman" w:cs="Times New Roman"/>
                <w:sz w:val="21"/>
                <w:szCs w:val="21"/>
                <w:lang w:eastAsia="lv-LV"/>
              </w:rPr>
            </w:pP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norāda to nekustamo īpašumu kadastra numuru, kuri reģistrēti zemesgrāmatā uz gala labuma guvēja vārda vai par kuriem ir noslēgts nomas līgums ar vismaz 12 mēnešus ilgu termiņu no dienas, kad apstiprināta dalība mācībās</w:t>
            </w:r>
            <w:r w:rsidRPr="001021F3">
              <w:rPr>
                <w:rFonts w:ascii="Times New Roman" w:eastAsia="Times New Roman" w:hAnsi="Times New Roman" w:cs="Times New Roman"/>
                <w:sz w:val="21"/>
                <w:szCs w:val="21"/>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p w:rsidR="005F5AB6" w:rsidRPr="005F3A0C" w:rsidRDefault="005F5AB6" w:rsidP="005F5AB6">
            <w:pPr>
              <w:spacing w:after="0" w:line="240" w:lineRule="auto"/>
              <w:rPr>
                <w:rFonts w:ascii="Times New Roman" w:eastAsia="Times New Roman" w:hAnsi="Times New Roman" w:cs="Times New Roman"/>
                <w:lang w:eastAsia="lv-LV"/>
              </w:rPr>
            </w:pPr>
          </w:p>
        </w:tc>
      </w:tr>
      <w:tr w:rsidR="005F3A0C" w:rsidRPr="005F3A0C" w:rsidTr="00CD0E6B">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12.</w:t>
            </w:r>
          </w:p>
        </w:tc>
        <w:tc>
          <w:tcPr>
            <w:tcW w:w="4809" w:type="pct"/>
            <w:gridSpan w:val="4"/>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Mācību tēma, kurai piesakās (</w:t>
            </w:r>
            <w:r w:rsidRPr="001021F3">
              <w:rPr>
                <w:rFonts w:ascii="Times New Roman" w:eastAsia="Times New Roman" w:hAnsi="Times New Roman" w:cs="Times New Roman"/>
                <w:i/>
                <w:iCs/>
                <w:lang w:eastAsia="lv-LV"/>
              </w:rPr>
              <w:t>ieraksta, norādot mācību vietu un laiku</w:t>
            </w:r>
            <w:r w:rsidRPr="001021F3">
              <w:rPr>
                <w:rFonts w:ascii="Times New Roman" w:eastAsia="Times New Roman" w:hAnsi="Times New Roman" w:cs="Times New Roman"/>
                <w:lang w:eastAsia="lv-LV"/>
              </w:rPr>
              <w:t>)</w:t>
            </w:r>
          </w:p>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rsidTr="00CD0E6B">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13.</w:t>
            </w:r>
          </w:p>
        </w:tc>
        <w:tc>
          <w:tcPr>
            <w:tcW w:w="4809" w:type="pct"/>
            <w:gridSpan w:val="4"/>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Piezīmes </w:t>
            </w:r>
            <w:r w:rsidRPr="001021F3">
              <w:rPr>
                <w:rFonts w:ascii="Times New Roman" w:eastAsia="Times New Roman" w:hAnsi="Times New Roman" w:cs="Times New Roman"/>
                <w:i/>
                <w:iCs/>
                <w:lang w:eastAsia="lv-LV"/>
              </w:rPr>
              <w:t>(ja attiecas)</w:t>
            </w:r>
          </w:p>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bl>
    <w:p w:rsidR="001021F3" w:rsidRPr="001021F3" w:rsidRDefault="001021F3" w:rsidP="001021F3">
      <w:pPr>
        <w:spacing w:after="0" w:line="240" w:lineRule="auto"/>
        <w:ind w:firstLine="300"/>
        <w:rPr>
          <w:rFonts w:ascii="Times New Roman" w:eastAsia="Times New Roman" w:hAnsi="Times New Roman" w:cs="Times New Roman"/>
          <w:sz w:val="20"/>
          <w:szCs w:val="20"/>
          <w:lang w:eastAsia="lv-LV"/>
        </w:rPr>
      </w:pPr>
      <w:r w:rsidRPr="001021F3">
        <w:rPr>
          <w:rFonts w:ascii="Times New Roman" w:eastAsia="Times New Roman" w:hAnsi="Times New Roman" w:cs="Times New Roman"/>
          <w:sz w:val="20"/>
          <w:szCs w:val="20"/>
          <w:lang w:eastAsia="lv-LV"/>
        </w:rPr>
        <w:t>*Norāda vismaz vienu lauksaimniecības zemes īpašumu.</w:t>
      </w:r>
    </w:p>
    <w:p w:rsidR="005F5AB6" w:rsidRPr="005F3A0C" w:rsidRDefault="005F5AB6" w:rsidP="005F5AB6">
      <w:pPr>
        <w:spacing w:after="0" w:line="240" w:lineRule="auto"/>
        <w:rPr>
          <w:rFonts w:ascii="Times New Roman" w:eastAsia="Times New Roman" w:hAnsi="Times New Roman" w:cs="Times New Roman"/>
          <w:sz w:val="20"/>
          <w:szCs w:val="20"/>
          <w:lang w:eastAsia="lv-LV"/>
        </w:rPr>
      </w:pPr>
    </w:p>
    <w:tbl>
      <w:tblPr>
        <w:tblW w:w="5148"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0450"/>
        <w:gridCol w:w="118"/>
      </w:tblGrid>
      <w:tr w:rsidR="005F3A0C" w:rsidRPr="005F3A0C" w:rsidTr="00791F12">
        <w:trPr>
          <w:gridAfter w:val="1"/>
          <w:wAfter w:w="56" w:type="pct"/>
          <w:trHeight w:val="737"/>
        </w:trPr>
        <w:tc>
          <w:tcPr>
            <w:tcW w:w="4944" w:type="pct"/>
            <w:tcBorders>
              <w:top w:val="nil"/>
              <w:left w:val="nil"/>
              <w:bottom w:val="nil"/>
              <w:right w:val="nil"/>
            </w:tcBorders>
          </w:tcPr>
          <w:p w:rsidR="005F5AB6" w:rsidRPr="005F3A0C" w:rsidRDefault="005F5AB6" w:rsidP="00791F12">
            <w:pPr>
              <w:shd w:val="clear" w:color="auto" w:fill="FFFFFF"/>
              <w:spacing w:before="120" w:after="6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Apliecinu, ka brīdī, kad apstiprināta dalība mācībās:</w:t>
            </w:r>
          </w:p>
          <w:tbl>
            <w:tblPr>
              <w:tblStyle w:val="TableGrid"/>
              <w:tblW w:w="10015" w:type="dxa"/>
              <w:tblLook w:val="04A0" w:firstRow="1" w:lastRow="0" w:firstColumn="1" w:lastColumn="0" w:noHBand="0" w:noVBand="1"/>
            </w:tblPr>
            <w:tblGrid>
              <w:gridCol w:w="239"/>
              <w:gridCol w:w="9776"/>
            </w:tblGrid>
            <w:tr w:rsidR="005F3A0C" w:rsidRPr="005F3A0C" w:rsidTr="00791F12">
              <w:trPr>
                <w:trHeight w:val="227"/>
              </w:trPr>
              <w:tc>
                <w:tcPr>
                  <w:tcW w:w="239" w:type="dxa"/>
                  <w:tcBorders>
                    <w:bottom w:val="single" w:sz="4" w:space="0" w:color="auto"/>
                    <w:right w:val="single" w:sz="4" w:space="0" w:color="auto"/>
                  </w:tcBorders>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76" w:type="dxa"/>
                  <w:vMerge w:val="restart"/>
                  <w:tcBorders>
                    <w:top w:val="nil"/>
                    <w:left w:val="single" w:sz="4" w:space="0" w:color="auto"/>
                    <w:bottom w:val="nil"/>
                    <w:right w:val="nil"/>
                  </w:tcBorders>
                </w:tcPr>
                <w:p w:rsidR="005F5AB6" w:rsidRPr="005F3A0C" w:rsidRDefault="005F5AB6" w:rsidP="00791F12">
                  <w:pPr>
                    <w:jc w:val="both"/>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gala labuma guvējam ar tiesas spriedumu nav pasludināts maksātnespējas process vai ar tiesas spriedumu netiek īstenots tiesiskās aizsardzības process, vai ar tiesas lēmumu netiek īstenots ārpustiesas tiesiskās aizsardzības process, vai nav uzsākta bankrota procedūra, piemērota sanācija vai mierizlīgums, vai tā saimnieciskā darbība nav izbeigta, vai tas neatbilst valsts tiesību aktos noteiktajiem kritērijiem, lai tam pēc kreditoru pieprasījuma piemērotu maksātnespējas procedūru (</w:t>
                  </w:r>
                  <w:r w:rsidRPr="005F3A0C">
                    <w:rPr>
                      <w:rFonts w:ascii="Times New Roman" w:eastAsia="Times New Roman" w:hAnsi="Times New Roman" w:cs="Times New Roman"/>
                      <w:i/>
                      <w:iCs/>
                      <w:sz w:val="20"/>
                      <w:szCs w:val="20"/>
                      <w:lang w:eastAsia="lv-LV"/>
                    </w:rPr>
                    <w:t xml:space="preserve">attiecināms uz gala labuma guvēju, kas piesakās mācībām pārtikas ražošanas nozarē (Līguma par Eiropas Savienības darbību I pielikumā </w:t>
                  </w:r>
                  <w:r w:rsidRPr="005F3A0C">
                    <w:rPr>
                      <w:rFonts w:ascii="Times New Roman" w:eastAsia="Times New Roman" w:hAnsi="Times New Roman" w:cs="Times New Roman"/>
                      <w:b/>
                      <w:i/>
                      <w:iCs/>
                      <w:sz w:val="20"/>
                      <w:szCs w:val="20"/>
                      <w:u w:val="single"/>
                      <w:lang w:eastAsia="lv-LV"/>
                    </w:rPr>
                    <w:t xml:space="preserve">neminētu </w:t>
                  </w:r>
                  <w:r w:rsidRPr="005F3A0C">
                    <w:rPr>
                      <w:rFonts w:ascii="Times New Roman" w:eastAsia="Times New Roman" w:hAnsi="Times New Roman" w:cs="Times New Roman"/>
                      <w:i/>
                      <w:iCs/>
                      <w:sz w:val="20"/>
                      <w:szCs w:val="20"/>
                      <w:lang w:eastAsia="lv-LV"/>
                    </w:rPr>
                    <w:t xml:space="preserve">pārtikas produktu (izņemot zivsaimniecības produktus) ražošanā); </w:t>
                  </w:r>
                  <w:r w:rsidRPr="005F3A0C">
                    <w:rPr>
                      <w:rFonts w:ascii="Times New Roman" w:eastAsia="Times New Roman" w:hAnsi="Times New Roman" w:cs="Times New Roman"/>
                      <w:b/>
                      <w:i/>
                      <w:iCs/>
                      <w:sz w:val="20"/>
                      <w:szCs w:val="20"/>
                      <w:lang w:eastAsia="lv-LV"/>
                    </w:rPr>
                    <w:t>atzīmē ar</w:t>
                  </w:r>
                  <w:r w:rsidRPr="005F3A0C">
                    <w:rPr>
                      <w:rFonts w:ascii="Times New Roman" w:eastAsia="Times New Roman" w:hAnsi="Times New Roman" w:cs="Times New Roman"/>
                      <w:i/>
                      <w:iCs/>
                      <w:sz w:val="20"/>
                      <w:szCs w:val="20"/>
                      <w:lang w:eastAsia="lv-LV"/>
                    </w:rPr>
                    <w:t xml:space="preserve"> </w:t>
                  </w:r>
                  <w:r w:rsidRPr="005F3A0C">
                    <w:rPr>
                      <w:rFonts w:ascii="Times New Roman" w:eastAsia="Times New Roman" w:hAnsi="Times New Roman" w:cs="Times New Roman"/>
                      <w:b/>
                      <w:i/>
                      <w:iCs/>
                      <w:sz w:val="20"/>
                      <w:szCs w:val="20"/>
                      <w:lang w:eastAsia="lv-LV"/>
                    </w:rPr>
                    <w:t>“x”,</w:t>
                  </w:r>
                  <w:r w:rsidRPr="005F3A0C">
                    <w:rPr>
                      <w:rFonts w:ascii="Times New Roman" w:eastAsia="Times New Roman" w:hAnsi="Times New Roman" w:cs="Times New Roman"/>
                      <w:b/>
                      <w:i/>
                      <w:iCs/>
                      <w:sz w:val="20"/>
                      <w:szCs w:val="20"/>
                      <w:u w:val="single"/>
                      <w:lang w:eastAsia="lv-LV"/>
                    </w:rPr>
                    <w:t xml:space="preserve"> ja atbilst</w:t>
                  </w:r>
                  <w:r w:rsidRPr="005F3A0C">
                    <w:rPr>
                      <w:rFonts w:ascii="Times New Roman" w:eastAsia="Times New Roman" w:hAnsi="Times New Roman" w:cs="Times New Roman"/>
                      <w:i/>
                      <w:iCs/>
                      <w:sz w:val="20"/>
                      <w:szCs w:val="20"/>
                      <w:lang w:eastAsia="lv-LV"/>
                    </w:rPr>
                    <w:t xml:space="preserve"> minētajām pazīmēm</w:t>
                  </w:r>
                  <w:r w:rsidRPr="005F3A0C">
                    <w:rPr>
                      <w:rFonts w:ascii="Times New Roman" w:eastAsia="Times New Roman" w:hAnsi="Times New Roman" w:cs="Times New Roman"/>
                      <w:sz w:val="20"/>
                      <w:szCs w:val="20"/>
                      <w:lang w:eastAsia="lv-LV"/>
                    </w:rPr>
                    <w:t>).</w:t>
                  </w:r>
                </w:p>
              </w:tc>
            </w:tr>
            <w:tr w:rsidR="005F3A0C" w:rsidRPr="005F3A0C" w:rsidTr="00791F12">
              <w:trPr>
                <w:trHeight w:val="1160"/>
              </w:trPr>
              <w:tc>
                <w:tcPr>
                  <w:tcW w:w="239" w:type="dxa"/>
                  <w:tcBorders>
                    <w:top w:val="single" w:sz="4" w:space="0" w:color="auto"/>
                    <w:left w:val="nil"/>
                    <w:bottom w:val="nil"/>
                    <w:right w:val="nil"/>
                  </w:tcBorders>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76" w:type="dxa"/>
                  <w:vMerge/>
                  <w:tcBorders>
                    <w:top w:val="nil"/>
                    <w:left w:val="nil"/>
                    <w:bottom w:val="nil"/>
                    <w:right w:val="nil"/>
                  </w:tcBorders>
                </w:tcPr>
                <w:p w:rsidR="005F5AB6" w:rsidRPr="005F3A0C" w:rsidRDefault="005F5AB6" w:rsidP="00791F12">
                  <w:pPr>
                    <w:rPr>
                      <w:rFonts w:ascii="Times New Roman" w:eastAsia="Times New Roman" w:hAnsi="Times New Roman" w:cs="Times New Roman"/>
                      <w:sz w:val="20"/>
                      <w:szCs w:val="20"/>
                      <w:lang w:eastAsia="lv-LV"/>
                    </w:rPr>
                  </w:pPr>
                </w:p>
              </w:tc>
            </w:tr>
          </w:tbl>
          <w:p w:rsidR="005F5AB6" w:rsidRPr="005F3A0C" w:rsidRDefault="005F5AB6" w:rsidP="00791F12">
            <w:pPr>
              <w:shd w:val="clear" w:color="auto" w:fill="FFFFFF"/>
              <w:spacing w:after="0" w:line="240" w:lineRule="auto"/>
              <w:rPr>
                <w:rFonts w:ascii="Times New Roman" w:eastAsia="Times New Roman" w:hAnsi="Times New Roman" w:cs="Times New Roman"/>
                <w:b/>
                <w:bCs/>
                <w:sz w:val="20"/>
                <w:szCs w:val="20"/>
                <w:bdr w:val="none" w:sz="0" w:space="0" w:color="auto" w:frame="1"/>
                <w:lang w:eastAsia="lv-LV"/>
              </w:rPr>
            </w:pPr>
          </w:p>
        </w:tc>
      </w:tr>
      <w:tr w:rsidR="005F3A0C" w:rsidRPr="005F3A0C" w:rsidTr="00791F12">
        <w:trPr>
          <w:trHeight w:val="1134"/>
        </w:trPr>
        <w:tc>
          <w:tcPr>
            <w:tcW w:w="5000" w:type="pct"/>
            <w:gridSpan w:val="2"/>
            <w:tcBorders>
              <w:top w:val="nil"/>
              <w:left w:val="nil"/>
              <w:bottom w:val="nil"/>
              <w:right w:val="nil"/>
            </w:tcBorders>
          </w:tcPr>
          <w:tbl>
            <w:tblPr>
              <w:tblStyle w:val="TableGrid"/>
              <w:tblW w:w="9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9746"/>
            </w:tblGrid>
            <w:tr w:rsidR="005F3A0C" w:rsidRPr="005F3A0C" w:rsidTr="00791F12">
              <w:trPr>
                <w:trHeight w:val="170"/>
              </w:trPr>
              <w:tc>
                <w:tcPr>
                  <w:tcW w:w="236" w:type="dxa"/>
                  <w:tcBorders>
                    <w:top w:val="single" w:sz="4" w:space="0" w:color="auto"/>
                    <w:left w:val="single" w:sz="4" w:space="0" w:color="auto"/>
                    <w:bottom w:val="single" w:sz="4" w:space="0" w:color="auto"/>
                    <w:right w:val="single" w:sz="4" w:space="0" w:color="auto"/>
                  </w:tcBorders>
                </w:tcPr>
                <w:p w:rsidR="005F5AB6" w:rsidRPr="005F3A0C" w:rsidRDefault="005F5AB6" w:rsidP="00791F12">
                  <w:pPr>
                    <w:ind w:left="-81" w:right="-97"/>
                    <w:rPr>
                      <w:rFonts w:ascii="Times New Roman" w:eastAsia="Times New Roman" w:hAnsi="Times New Roman" w:cs="Times New Roman"/>
                      <w:b/>
                      <w:bCs/>
                      <w:sz w:val="20"/>
                      <w:szCs w:val="20"/>
                      <w:bdr w:val="none" w:sz="0" w:space="0" w:color="auto" w:frame="1"/>
                      <w:lang w:eastAsia="lv-LV"/>
                    </w:rPr>
                  </w:pPr>
                </w:p>
              </w:tc>
              <w:tc>
                <w:tcPr>
                  <w:tcW w:w="9746" w:type="dxa"/>
                  <w:vMerge w:val="restart"/>
                </w:tcPr>
                <w:p w:rsidR="005F5AB6" w:rsidRDefault="005F5AB6" w:rsidP="00424D11">
                  <w:pPr>
                    <w:spacing w:after="240"/>
                    <w:jc w:val="both"/>
                    <w:rPr>
                      <w:rFonts w:ascii="Times New Roman" w:eastAsia="Times New Roman" w:hAnsi="Times New Roman" w:cs="Times New Roman"/>
                      <w:spacing w:val="-4"/>
                      <w:sz w:val="20"/>
                      <w:szCs w:val="20"/>
                      <w:lang w:eastAsia="lv-LV"/>
                    </w:rPr>
                  </w:pPr>
                  <w:r w:rsidRPr="005F3A0C">
                    <w:rPr>
                      <w:rFonts w:ascii="Times New Roman" w:eastAsia="Times New Roman" w:hAnsi="Times New Roman" w:cs="Times New Roman"/>
                      <w:spacing w:val="-4"/>
                      <w:sz w:val="20"/>
                      <w:szCs w:val="20"/>
                      <w:lang w:eastAsia="lv-LV"/>
                    </w:rPr>
                    <w:t>saskaņā ar Komisijas 2014.gada 25.jūnija Regulas (ES) Nr.</w:t>
                  </w:r>
                  <w:hyperlink r:id="rId6" w:tgtFrame="_blank" w:history="1">
                    <w:r w:rsidRPr="005F3A0C">
                      <w:rPr>
                        <w:rFonts w:ascii="Times New Roman" w:eastAsia="Times New Roman" w:hAnsi="Times New Roman" w:cs="Times New Roman"/>
                        <w:spacing w:val="-4"/>
                        <w:sz w:val="20"/>
                        <w:szCs w:val="20"/>
                        <w:lang w:eastAsia="lv-LV"/>
                      </w:rPr>
                      <w:t>702/2014</w:t>
                    </w:r>
                  </w:hyperlink>
                  <w:r w:rsidRPr="005F3A0C">
                    <w:rPr>
                      <w:rFonts w:ascii="Times New Roman" w:eastAsia="Times New Roman" w:hAnsi="Times New Roman" w:cs="Times New Roman"/>
                      <w:spacing w:val="-4"/>
                      <w:sz w:val="20"/>
                      <w:szCs w:val="20"/>
                      <w:lang w:eastAsia="lv-LV"/>
                    </w:rPr>
                    <w:t>, ar kuru konkrētas atbalsta kategorijas lauksaimniecības un mežsaimniecības nozarē un lauku apvidos atzīst par saderīgām ar iekšējo tirgu, piemērojot Līguma par ES darbību 107. un 108.pantu, 2.panta 14.punktu gala labuma guvējs neatbilst nevienai no grūtībās nonākuša uzņēmuma pazīmēm, kas noteiktas normatīvajos aktos par kārtību, kādā administrē plānošanas perioda 2014.-2020.gadam finansējumu no Eiropas Lauksaimniecības garantiju fonda, Eiropas Lauksaimniecības fonda lauku attīstībai un Eiropas Jūrlietu un zivsaimniecības fonda, kā arī valsts un Eiropas Savienības atbalstu lauksaimniecībai, lauku un zivsaimniecības attīstībai (</w:t>
                  </w:r>
                  <w:r w:rsidRPr="00424D11">
                    <w:rPr>
                      <w:rFonts w:ascii="Times New Roman" w:eastAsia="Times New Roman" w:hAnsi="Times New Roman" w:cs="Times New Roman"/>
                      <w:spacing w:val="-4"/>
                      <w:sz w:val="20"/>
                      <w:szCs w:val="20"/>
                      <w:lang w:eastAsia="lv-LV"/>
                    </w:rPr>
                    <w:t>attiecināms uz gala labuma guvēju, kas piesakās mācībām mežsaimniecības nozarē; atzīmē ar ”x”, ja neatbilst minētajām pazīmēm</w:t>
                  </w:r>
                  <w:r w:rsidRPr="005F3A0C">
                    <w:rPr>
                      <w:rFonts w:ascii="Times New Roman" w:eastAsia="Times New Roman" w:hAnsi="Times New Roman" w:cs="Times New Roman"/>
                      <w:spacing w:val="-4"/>
                      <w:sz w:val="20"/>
                      <w:szCs w:val="20"/>
                      <w:lang w:eastAsia="lv-LV"/>
                    </w:rPr>
                    <w:t>).</w:t>
                  </w:r>
                </w:p>
                <w:p w:rsidR="00424D11" w:rsidRPr="00424D11" w:rsidRDefault="00424D11" w:rsidP="00424D11">
                  <w:pPr>
                    <w:spacing w:after="240"/>
                    <w:jc w:val="both"/>
                    <w:rPr>
                      <w:rFonts w:ascii="Times New Roman" w:eastAsia="Times New Roman" w:hAnsi="Times New Roman" w:cs="Times New Roman"/>
                      <w:spacing w:val="-4"/>
                      <w:sz w:val="20"/>
                      <w:szCs w:val="20"/>
                      <w:lang w:eastAsia="lv-LV"/>
                    </w:rPr>
                  </w:pPr>
                  <w:r w:rsidRPr="00424D11">
                    <w:rPr>
                      <w:rFonts w:ascii="Times New Roman" w:eastAsia="Times New Roman" w:hAnsi="Times New Roman" w:cs="Times New Roman"/>
                      <w:spacing w:val="-4"/>
                      <w:sz w:val="20"/>
                      <w:szCs w:val="20"/>
                      <w:lang w:eastAsia="lv-LV"/>
                    </w:rPr>
                    <w:t>Personas datu apstrāde notiek saskaņā ar Ministru kabineta 2015. gada 8. decembra noteikumu Nr. 705 "Valsts un Eiropas Savienības atbalsta piešķiršanas kārtība pasākumā "Zināšanu pārneses un informācijas pasākumi"" </w:t>
                  </w:r>
                  <w:hyperlink r:id="rId7" w:anchor="p5.1" w:history="1">
                    <w:r w:rsidRPr="00656C45">
                      <w:rPr>
                        <w:rFonts w:ascii="Times New Roman" w:eastAsia="Times New Roman" w:hAnsi="Times New Roman" w:cs="Times New Roman"/>
                        <w:spacing w:val="-4"/>
                        <w:sz w:val="20"/>
                        <w:szCs w:val="20"/>
                        <w:lang w:eastAsia="lv-LV"/>
                      </w:rPr>
                      <w:t>5.</w:t>
                    </w:r>
                    <w:r w:rsidRPr="005846D4">
                      <w:rPr>
                        <w:rFonts w:ascii="Times New Roman" w:eastAsia="Times New Roman" w:hAnsi="Times New Roman" w:cs="Times New Roman"/>
                        <w:spacing w:val="-4"/>
                        <w:sz w:val="20"/>
                        <w:szCs w:val="20"/>
                        <w:vertAlign w:val="superscript"/>
                        <w:lang w:eastAsia="lv-LV"/>
                      </w:rPr>
                      <w:t>1</w:t>
                    </w:r>
                    <w:r w:rsidRPr="00656C45">
                      <w:rPr>
                        <w:rFonts w:ascii="Times New Roman" w:eastAsia="Times New Roman" w:hAnsi="Times New Roman" w:cs="Times New Roman"/>
                        <w:spacing w:val="-4"/>
                        <w:sz w:val="20"/>
                        <w:szCs w:val="20"/>
                        <w:lang w:eastAsia="lv-LV"/>
                      </w:rPr>
                      <w:t> punktu</w:t>
                    </w:r>
                  </w:hyperlink>
                  <w:r w:rsidRPr="00424D11">
                    <w:rPr>
                      <w:rFonts w:ascii="Times New Roman" w:eastAsia="Times New Roman" w:hAnsi="Times New Roman" w:cs="Times New Roman"/>
                      <w:spacing w:val="-4"/>
                      <w:sz w:val="20"/>
                      <w:szCs w:val="20"/>
                      <w:lang w:eastAsia="lv-LV"/>
                    </w:rPr>
                    <w:t>.</w:t>
                  </w:r>
                </w:p>
              </w:tc>
            </w:tr>
            <w:tr w:rsidR="005F3A0C" w:rsidRPr="005F3A0C" w:rsidTr="00791F12">
              <w:trPr>
                <w:trHeight w:val="227"/>
              </w:trPr>
              <w:tc>
                <w:tcPr>
                  <w:tcW w:w="236" w:type="dxa"/>
                  <w:tcBorders>
                    <w:top w:val="single" w:sz="4" w:space="0" w:color="auto"/>
                  </w:tcBorders>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227"/>
              </w:trPr>
              <w:tc>
                <w:tcPr>
                  <w:tcW w:w="236" w:type="dxa"/>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227"/>
              </w:trPr>
              <w:tc>
                <w:tcPr>
                  <w:tcW w:w="236" w:type="dxa"/>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227"/>
              </w:trPr>
              <w:tc>
                <w:tcPr>
                  <w:tcW w:w="236" w:type="dxa"/>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227"/>
              </w:trPr>
              <w:tc>
                <w:tcPr>
                  <w:tcW w:w="236" w:type="dxa"/>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227"/>
              </w:trPr>
              <w:tc>
                <w:tcPr>
                  <w:tcW w:w="236" w:type="dxa"/>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64"/>
              </w:trPr>
              <w:tc>
                <w:tcPr>
                  <w:tcW w:w="236" w:type="dxa"/>
                </w:tcPr>
                <w:p w:rsidR="005F5AB6" w:rsidRPr="005F3A0C" w:rsidRDefault="005F5AB6" w:rsidP="00791F12">
                  <w:pPr>
                    <w:rPr>
                      <w:rFonts w:ascii="Times New Roman" w:eastAsia="Times New Roman" w:hAnsi="Times New Roman" w:cs="Times New Roman"/>
                      <w:b/>
                      <w:bCs/>
                      <w:sz w:val="4"/>
                      <w:szCs w:val="4"/>
                      <w:bdr w:val="none" w:sz="0" w:space="0" w:color="auto" w:frame="1"/>
                      <w:lang w:eastAsia="lv-LV"/>
                    </w:rPr>
                  </w:pPr>
                </w:p>
              </w:tc>
              <w:tc>
                <w:tcPr>
                  <w:tcW w:w="9746" w:type="dxa"/>
                </w:tcPr>
                <w:p w:rsidR="005F5AB6" w:rsidRPr="005F3A0C" w:rsidRDefault="005F5AB6" w:rsidP="00791F12">
                  <w:pPr>
                    <w:rPr>
                      <w:rFonts w:ascii="Times New Roman" w:eastAsia="Times New Roman" w:hAnsi="Times New Roman" w:cs="Times New Roman"/>
                      <w:b/>
                      <w:bCs/>
                      <w:sz w:val="4"/>
                      <w:szCs w:val="4"/>
                      <w:bdr w:val="none" w:sz="0" w:space="0" w:color="auto" w:frame="1"/>
                      <w:lang w:eastAsia="lv-LV"/>
                    </w:rPr>
                  </w:pPr>
                </w:p>
              </w:tc>
            </w:tr>
          </w:tbl>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1681"/>
              <w:gridCol w:w="6095"/>
              <w:gridCol w:w="315"/>
              <w:gridCol w:w="2417"/>
            </w:tblGrid>
            <w:tr w:rsidR="005F3A0C" w:rsidRPr="005F3A0C" w:rsidTr="00791F12">
              <w:tc>
                <w:tcPr>
                  <w:tcW w:w="800" w:type="pct"/>
                  <w:vMerge w:val="restart"/>
                  <w:shd w:val="clear" w:color="auto" w:fill="FFFFFF"/>
                  <w:vAlign w:val="center"/>
                  <w:hideMark/>
                </w:tcPr>
                <w:p w:rsidR="005F5AB6" w:rsidRPr="005F3A0C" w:rsidRDefault="005F5AB6" w:rsidP="00791F12">
                  <w:pPr>
                    <w:spacing w:after="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Iesniedzējs</w:t>
                  </w:r>
                </w:p>
              </w:tc>
              <w:tc>
                <w:tcPr>
                  <w:tcW w:w="2900" w:type="pct"/>
                  <w:tcBorders>
                    <w:bottom w:val="single" w:sz="4" w:space="0" w:color="auto"/>
                  </w:tcBorders>
                  <w:shd w:val="clear" w:color="auto" w:fill="FFFFFF"/>
                  <w:hideMark/>
                </w:tcPr>
                <w:p w:rsidR="005F5AB6" w:rsidRPr="005F3A0C" w:rsidRDefault="005F5AB6" w:rsidP="00791F12">
                  <w:pPr>
                    <w:spacing w:after="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 </w:t>
                  </w:r>
                </w:p>
              </w:tc>
              <w:tc>
                <w:tcPr>
                  <w:tcW w:w="150" w:type="pct"/>
                  <w:vMerge w:val="restart"/>
                  <w:shd w:val="clear" w:color="auto" w:fill="FFFFFF"/>
                  <w:vAlign w:val="center"/>
                  <w:hideMark/>
                </w:tcPr>
                <w:p w:rsidR="005F5AB6" w:rsidRPr="005F3A0C" w:rsidRDefault="005F5AB6" w:rsidP="00791F12">
                  <w:pPr>
                    <w:spacing w:after="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 </w:t>
                  </w:r>
                </w:p>
              </w:tc>
              <w:tc>
                <w:tcPr>
                  <w:tcW w:w="1150" w:type="pct"/>
                  <w:tcBorders>
                    <w:bottom w:val="single" w:sz="4" w:space="0" w:color="auto"/>
                  </w:tcBorders>
                  <w:shd w:val="clear" w:color="auto" w:fill="FFFFFF"/>
                  <w:hideMark/>
                </w:tcPr>
                <w:p w:rsidR="005F5AB6" w:rsidRPr="005F3A0C" w:rsidRDefault="005F5AB6" w:rsidP="00791F12">
                  <w:pPr>
                    <w:spacing w:after="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 </w:t>
                  </w:r>
                </w:p>
              </w:tc>
            </w:tr>
            <w:tr w:rsidR="005F3A0C" w:rsidRPr="005F3A0C" w:rsidTr="00791F12">
              <w:trPr>
                <w:trHeight w:val="340"/>
              </w:trPr>
              <w:tc>
                <w:tcPr>
                  <w:tcW w:w="0" w:type="auto"/>
                  <w:vMerge/>
                  <w:shd w:val="clear" w:color="auto" w:fill="FFFFFF"/>
                  <w:hideMark/>
                </w:tcPr>
                <w:p w:rsidR="005F5AB6" w:rsidRPr="005F3A0C" w:rsidRDefault="005F5AB6" w:rsidP="00791F12">
                  <w:pPr>
                    <w:spacing w:after="0" w:line="240" w:lineRule="auto"/>
                    <w:jc w:val="center"/>
                    <w:rPr>
                      <w:rFonts w:ascii="Times New Roman" w:eastAsia="Times New Roman" w:hAnsi="Times New Roman" w:cs="Times New Roman"/>
                      <w:sz w:val="20"/>
                      <w:szCs w:val="20"/>
                      <w:lang w:eastAsia="lv-LV"/>
                    </w:rPr>
                  </w:pPr>
                </w:p>
              </w:tc>
              <w:tc>
                <w:tcPr>
                  <w:tcW w:w="2900" w:type="pct"/>
                  <w:tcBorders>
                    <w:top w:val="single" w:sz="4" w:space="0" w:color="auto"/>
                  </w:tcBorders>
                  <w:shd w:val="clear" w:color="auto" w:fill="FFFFFF"/>
                  <w:hideMark/>
                </w:tcPr>
                <w:p w:rsidR="005F5AB6" w:rsidRPr="005F3A0C" w:rsidRDefault="005F5AB6" w:rsidP="00791F12">
                  <w:pPr>
                    <w:spacing w:after="0" w:line="240" w:lineRule="auto"/>
                    <w:jc w:val="center"/>
                    <w:rPr>
                      <w:rFonts w:ascii="Times New Roman" w:eastAsia="Times New Roman" w:hAnsi="Times New Roman" w:cs="Times New Roman"/>
                      <w:i/>
                      <w:sz w:val="16"/>
                      <w:szCs w:val="16"/>
                      <w:lang w:eastAsia="lv-LV"/>
                    </w:rPr>
                  </w:pPr>
                  <w:r w:rsidRPr="005F3A0C">
                    <w:rPr>
                      <w:rFonts w:ascii="Times New Roman" w:eastAsia="Times New Roman" w:hAnsi="Times New Roman" w:cs="Times New Roman"/>
                      <w:i/>
                      <w:sz w:val="16"/>
                      <w:szCs w:val="16"/>
                      <w:lang w:eastAsia="lv-LV"/>
                    </w:rPr>
                    <w:t>(vārds, uzvārds, paraksts*)</w:t>
                  </w:r>
                </w:p>
              </w:tc>
              <w:tc>
                <w:tcPr>
                  <w:tcW w:w="0" w:type="auto"/>
                  <w:vMerge/>
                  <w:shd w:val="clear" w:color="auto" w:fill="FFFFFF"/>
                  <w:hideMark/>
                </w:tcPr>
                <w:p w:rsidR="005F5AB6" w:rsidRPr="005F3A0C" w:rsidRDefault="005F5AB6" w:rsidP="00791F12">
                  <w:pPr>
                    <w:spacing w:after="0" w:line="240" w:lineRule="auto"/>
                    <w:jc w:val="center"/>
                    <w:rPr>
                      <w:rFonts w:ascii="Times New Roman" w:eastAsia="Times New Roman" w:hAnsi="Times New Roman" w:cs="Times New Roman"/>
                      <w:i/>
                      <w:sz w:val="16"/>
                      <w:szCs w:val="16"/>
                      <w:lang w:eastAsia="lv-LV"/>
                    </w:rPr>
                  </w:pPr>
                </w:p>
              </w:tc>
              <w:tc>
                <w:tcPr>
                  <w:tcW w:w="1150" w:type="pct"/>
                  <w:tcBorders>
                    <w:top w:val="single" w:sz="4" w:space="0" w:color="auto"/>
                  </w:tcBorders>
                  <w:shd w:val="clear" w:color="auto" w:fill="FFFFFF"/>
                  <w:hideMark/>
                </w:tcPr>
                <w:p w:rsidR="005F5AB6" w:rsidRPr="005F3A0C" w:rsidRDefault="005F5AB6" w:rsidP="00791F12">
                  <w:pPr>
                    <w:spacing w:after="0" w:line="240" w:lineRule="auto"/>
                    <w:jc w:val="center"/>
                    <w:rPr>
                      <w:rFonts w:ascii="Times New Roman" w:eastAsia="Times New Roman" w:hAnsi="Times New Roman" w:cs="Times New Roman"/>
                      <w:i/>
                      <w:sz w:val="16"/>
                      <w:szCs w:val="16"/>
                      <w:lang w:eastAsia="lv-LV"/>
                    </w:rPr>
                  </w:pPr>
                  <w:r w:rsidRPr="005F3A0C">
                    <w:rPr>
                      <w:rFonts w:ascii="Times New Roman" w:eastAsia="Times New Roman" w:hAnsi="Times New Roman" w:cs="Times New Roman"/>
                      <w:i/>
                      <w:sz w:val="16"/>
                      <w:szCs w:val="16"/>
                      <w:lang w:eastAsia="lv-LV"/>
                    </w:rPr>
                    <w:t>(datums*)</w:t>
                  </w:r>
                </w:p>
              </w:tc>
            </w:tr>
          </w:tbl>
          <w:p w:rsidR="005F5AB6" w:rsidRPr="005F3A0C" w:rsidRDefault="005F5AB6" w:rsidP="00791F12">
            <w:pPr>
              <w:shd w:val="clear" w:color="auto" w:fill="FFFFFF"/>
              <w:spacing w:after="0" w:line="240" w:lineRule="auto"/>
              <w:rPr>
                <w:rFonts w:ascii="Times New Roman" w:eastAsia="Times New Roman" w:hAnsi="Times New Roman" w:cs="Times New Roman"/>
                <w:sz w:val="18"/>
                <w:szCs w:val="18"/>
                <w:lang w:eastAsia="lv-LV"/>
              </w:rPr>
            </w:pPr>
            <w:r w:rsidRPr="005F3A0C">
              <w:rPr>
                <w:rFonts w:ascii="Times New Roman" w:eastAsia="Times New Roman" w:hAnsi="Times New Roman" w:cs="Times New Roman"/>
                <w:i/>
                <w:sz w:val="18"/>
                <w:szCs w:val="18"/>
                <w:lang w:eastAsia="lv-LV"/>
              </w:rPr>
              <w:t>Piezīme.</w:t>
            </w:r>
            <w:r w:rsidRPr="005F3A0C">
              <w:rPr>
                <w:rFonts w:ascii="Times New Roman" w:eastAsia="Times New Roman" w:hAnsi="Times New Roman" w:cs="Times New Roman"/>
                <w:sz w:val="18"/>
                <w:szCs w:val="18"/>
                <w:lang w:eastAsia="lv-LV"/>
              </w:rPr>
              <w:t xml:space="preserve"> * Dokumenta rekvizītus "paraksts" un "datums" neaizpilda, ja elektroniskais dokuments ir sagatavots atbilstoši normatīvajiem aktiem par elektronisko dokumentu noformēšanu.</w:t>
            </w:r>
          </w:p>
        </w:tc>
      </w:tr>
    </w:tbl>
    <w:p w:rsidR="0070135B" w:rsidRPr="005F3A0C" w:rsidRDefault="0070135B" w:rsidP="005F5AB6">
      <w:pPr>
        <w:spacing w:after="0" w:line="240" w:lineRule="auto"/>
      </w:pPr>
    </w:p>
    <w:sectPr w:rsidR="0070135B" w:rsidRPr="005F3A0C" w:rsidSect="005F5AB6">
      <w:pgSz w:w="11906" w:h="16838"/>
      <w:pgMar w:top="85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1F3"/>
    <w:rsid w:val="001021F3"/>
    <w:rsid w:val="00424D11"/>
    <w:rsid w:val="005846D4"/>
    <w:rsid w:val="005F3A0C"/>
    <w:rsid w:val="005F5AB6"/>
    <w:rsid w:val="006372AF"/>
    <w:rsid w:val="00656C45"/>
    <w:rsid w:val="006959CB"/>
    <w:rsid w:val="00697696"/>
    <w:rsid w:val="0070135B"/>
    <w:rsid w:val="00A31441"/>
    <w:rsid w:val="00B72160"/>
    <w:rsid w:val="00CD0E6B"/>
    <w:rsid w:val="00E33ADF"/>
    <w:rsid w:val="00ED1369"/>
    <w:rsid w:val="00FC0A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A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21F3"/>
    <w:rPr>
      <w:color w:val="0000FF"/>
      <w:u w:val="single"/>
    </w:rPr>
  </w:style>
  <w:style w:type="paragraph" w:customStyle="1" w:styleId="labojumupamats">
    <w:name w:val="labojumu_pamats"/>
    <w:basedOn w:val="Normal"/>
    <w:rsid w:val="001021F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Normal"/>
    <w:rsid w:val="001021F3"/>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CD0E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A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21F3"/>
    <w:rPr>
      <w:color w:val="0000FF"/>
      <w:u w:val="single"/>
    </w:rPr>
  </w:style>
  <w:style w:type="paragraph" w:customStyle="1" w:styleId="labojumupamats">
    <w:name w:val="labojumu_pamats"/>
    <w:basedOn w:val="Normal"/>
    <w:rsid w:val="001021F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Normal"/>
    <w:rsid w:val="001021F3"/>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CD0E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836922">
      <w:bodyDiv w:val="1"/>
      <w:marLeft w:val="0"/>
      <w:marRight w:val="0"/>
      <w:marTop w:val="0"/>
      <w:marBottom w:val="0"/>
      <w:divBdr>
        <w:top w:val="none" w:sz="0" w:space="0" w:color="auto"/>
        <w:left w:val="none" w:sz="0" w:space="0" w:color="auto"/>
        <w:bottom w:val="none" w:sz="0" w:space="0" w:color="auto"/>
        <w:right w:val="none" w:sz="0" w:space="0" w:color="auto"/>
      </w:divBdr>
      <w:divsChild>
        <w:div w:id="1325158400">
          <w:marLeft w:val="150"/>
          <w:marRight w:val="150"/>
          <w:marTop w:val="480"/>
          <w:marBottom w:val="0"/>
          <w:divBdr>
            <w:top w:val="single" w:sz="6" w:space="28" w:color="D4D4D4"/>
            <w:left w:val="none" w:sz="0" w:space="0" w:color="auto"/>
            <w:bottom w:val="none" w:sz="0" w:space="0" w:color="auto"/>
            <w:right w:val="none" w:sz="0" w:space="0" w:color="auto"/>
          </w:divBdr>
        </w:div>
        <w:div w:id="913857202">
          <w:marLeft w:val="0"/>
          <w:marRight w:val="0"/>
          <w:marTop w:val="400"/>
          <w:marBottom w:val="0"/>
          <w:divBdr>
            <w:top w:val="none" w:sz="0" w:space="0" w:color="auto"/>
            <w:left w:val="none" w:sz="0" w:space="0" w:color="auto"/>
            <w:bottom w:val="none" w:sz="0" w:space="0" w:color="auto"/>
            <w:right w:val="none" w:sz="0" w:space="0" w:color="auto"/>
          </w:divBdr>
        </w:div>
        <w:div w:id="325284061">
          <w:marLeft w:val="0"/>
          <w:marRight w:val="0"/>
          <w:marTop w:val="240"/>
          <w:marBottom w:val="0"/>
          <w:divBdr>
            <w:top w:val="none" w:sz="0" w:space="0" w:color="auto"/>
            <w:left w:val="none" w:sz="0" w:space="0" w:color="auto"/>
            <w:bottom w:val="none" w:sz="0" w:space="0" w:color="auto"/>
            <w:right w:val="none" w:sz="0" w:space="0" w:color="auto"/>
          </w:divBdr>
          <w:divsChild>
            <w:div w:id="174611369">
              <w:marLeft w:val="0"/>
              <w:marRight w:val="0"/>
              <w:marTop w:val="0"/>
              <w:marBottom w:val="0"/>
              <w:divBdr>
                <w:top w:val="none" w:sz="0" w:space="0" w:color="414142"/>
                <w:left w:val="none" w:sz="0" w:space="8" w:color="414142"/>
                <w:bottom w:val="none" w:sz="0" w:space="0" w:color="414142"/>
                <w:right w:val="none" w:sz="0" w:space="8" w:color="414142"/>
              </w:divBdr>
            </w:div>
            <w:div w:id="1844202235">
              <w:marLeft w:val="0"/>
              <w:marRight w:val="0"/>
              <w:marTop w:val="0"/>
              <w:marBottom w:val="0"/>
              <w:divBdr>
                <w:top w:val="none" w:sz="0" w:space="0" w:color="414142"/>
                <w:left w:val="none" w:sz="0" w:space="8" w:color="414142"/>
                <w:bottom w:val="none" w:sz="0" w:space="0" w:color="414142"/>
                <w:right w:val="none" w:sz="0" w:space="8" w:color="414142"/>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27859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ur-lex.europa.eu/eli/reg/2014/702/oj/?locale=LV" TargetMode="External"/><Relationship Id="rId5" Type="http://schemas.openxmlformats.org/officeDocument/2006/relationships/hyperlink" Target="https://likumi.lv/ta/id/299871-grozijumi-ministru-kabineta-2015-gada-8-decembra-noteikumos-nr-705-valsts-un-eiropas-savienibas-atbalsta-pieskirsanas-kartiba-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Valta</dc:creator>
  <cp:lastModifiedBy>Linda</cp:lastModifiedBy>
  <cp:revision>2</cp:revision>
  <dcterms:created xsi:type="dcterms:W3CDTF">2018-07-19T11:17:00Z</dcterms:created>
  <dcterms:modified xsi:type="dcterms:W3CDTF">2018-07-19T11:17:00Z</dcterms:modified>
</cp:coreProperties>
</file>